
<file path=[Content_Types].xml><?xml version="1.0" encoding="utf-8"?>
<Types xmlns="http://schemas.openxmlformats.org/package/2006/content-types">
  <Override PartName="/word/activeX/activeX8.xml" ContentType="application/vnd.ms-office.activeX+xml"/>
  <Override PartName="/word/activeX/activeX79.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Override PartName="/word/activeX/activeX68.xml" ContentType="application/vnd.ms-office.activeX+xml"/>
  <Override PartName="/word/activeX/activeX77.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Override PartName="/word/activeX/activeX66.xml" ContentType="application/vnd.ms-office.activeX+xml"/>
  <Override PartName="/word/activeX/activeX75.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73.xml" ContentType="application/vnd.ms-office.activeX+xml"/>
  <Override PartName="/word/stylesWithEffects.xml" ContentType="application/vnd.ms-word.stylesWithEffects+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71.xml" ContentType="application/vnd.ms-office.activeX+xml"/>
  <Override PartName="/word/activeX/activeX80.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activeX/activeX11.xml" ContentType="application/vnd.ms-office.activeX+xml"/>
  <Override PartName="/word/activeX/activeX20.xml" ContentType="application/vnd.ms-office.activeX+xml"/>
  <Override PartName="/word/activeX/activeX9.xml" ContentType="application/vnd.ms-office.activeX+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numbering.xml" ContentType="application/vnd.openxmlformats-officedocument.wordprocessingml.numbering+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81.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D6C" w:rsidRPr="00257D6C" w:rsidRDefault="00257D6C" w:rsidP="00257D6C">
      <w:pPr>
        <w:widowControl w:val="0"/>
        <w:tabs>
          <w:tab w:val="left" w:pos="7155"/>
        </w:tabs>
        <w:suppressAutoHyphens/>
        <w:autoSpaceDE w:val="0"/>
        <w:spacing w:after="0" w:line="240" w:lineRule="auto"/>
        <w:rPr>
          <w:rFonts w:ascii="Times New Roman" w:hAnsi="Times New Roman" w:cs="Times New Roman"/>
          <w:i/>
          <w:u w:val="single"/>
          <w:lang w:eastAsia="ar-SA"/>
        </w:rPr>
      </w:pPr>
      <w:r>
        <w:rPr>
          <w:rFonts w:ascii="Times New Roman" w:hAnsi="Times New Roman" w:cs="Times New Roman"/>
          <w:lang w:eastAsia="ar-SA"/>
        </w:rPr>
        <w:tab/>
      </w:r>
      <w:r w:rsidR="000D48D8">
        <w:rPr>
          <w:rFonts w:ascii="Times New Roman" w:hAnsi="Times New Roman" w:cs="Times New Roman"/>
          <w:lang w:val="en-US" w:eastAsia="ar-SA"/>
        </w:rPr>
        <w:t xml:space="preserve">     </w:t>
      </w:r>
      <w:r w:rsidRPr="00257D6C">
        <w:rPr>
          <w:rFonts w:ascii="Times New Roman" w:hAnsi="Times New Roman" w:cs="Times New Roman"/>
          <w:i/>
          <w:u w:val="single"/>
          <w:lang w:eastAsia="ar-SA"/>
        </w:rPr>
        <w:t>Приложение №5</w:t>
      </w:r>
    </w:p>
    <w:p w:rsidR="00257D6C" w:rsidRPr="00802CDE" w:rsidRDefault="00257D6C" w:rsidP="00802CDE">
      <w:pPr>
        <w:widowControl w:val="0"/>
        <w:shd w:val="clear" w:color="auto" w:fill="FFFFFF"/>
        <w:suppressAutoHyphens/>
        <w:autoSpaceDE w:val="0"/>
        <w:spacing w:after="0" w:line="240" w:lineRule="auto"/>
        <w:rPr>
          <w:rFonts w:ascii="Times New Roman" w:hAnsi="Times New Roman" w:cs="Times New Roman"/>
          <w:i/>
          <w:iCs/>
          <w:lang w:val="en-US" w:eastAsia="ar-SA"/>
        </w:rPr>
      </w:pPr>
    </w:p>
    <w:p w:rsidR="00257D6C" w:rsidRPr="009D4C0E" w:rsidRDefault="00257D6C" w:rsidP="00257D6C">
      <w:pPr>
        <w:keepNext/>
        <w:widowControl w:val="0"/>
        <w:numPr>
          <w:ilvl w:val="5"/>
          <w:numId w:val="0"/>
        </w:numPr>
        <w:tabs>
          <w:tab w:val="num" w:pos="0"/>
          <w:tab w:val="left" w:pos="360"/>
        </w:tabs>
        <w:suppressAutoHyphens/>
        <w:autoSpaceDE w:val="0"/>
        <w:spacing w:after="0" w:line="26" w:lineRule="atLeast"/>
        <w:jc w:val="center"/>
        <w:outlineLvl w:val="5"/>
        <w:rPr>
          <w:rFonts w:ascii="Times New Roman" w:hAnsi="Times New Roman" w:cs="Times New Roman"/>
          <w:b/>
          <w:bCs/>
          <w:lang w:eastAsia="ar-SA"/>
        </w:rPr>
      </w:pPr>
      <w:r w:rsidRPr="009D4C0E">
        <w:rPr>
          <w:rFonts w:ascii="Times New Roman" w:hAnsi="Times New Roman" w:cs="Times New Roman"/>
          <w:b/>
          <w:bCs/>
          <w:lang w:eastAsia="ar-SA"/>
        </w:rPr>
        <w:t>ПРОЕКТО - ДОГОВОР</w:t>
      </w:r>
    </w:p>
    <w:p w:rsidR="00257D6C" w:rsidRPr="009D4C0E" w:rsidRDefault="00257D6C" w:rsidP="00257D6C">
      <w:pPr>
        <w:widowControl w:val="0"/>
        <w:suppressAutoHyphens/>
        <w:autoSpaceDE w:val="0"/>
        <w:spacing w:after="0" w:line="240" w:lineRule="auto"/>
        <w:jc w:val="center"/>
        <w:rPr>
          <w:rFonts w:ascii="Times New Roman" w:hAnsi="Times New Roman" w:cs="Times New Roman"/>
          <w:lang w:eastAsia="ar-SA"/>
        </w:rPr>
      </w:pPr>
    </w:p>
    <w:p w:rsidR="00257D6C" w:rsidRPr="009D4C0E" w:rsidRDefault="00257D6C" w:rsidP="00257D6C">
      <w:pPr>
        <w:keepNext/>
        <w:widowControl w:val="0"/>
        <w:numPr>
          <w:ilvl w:val="5"/>
          <w:numId w:val="0"/>
        </w:numPr>
        <w:tabs>
          <w:tab w:val="num" w:pos="0"/>
          <w:tab w:val="left" w:pos="360"/>
        </w:tabs>
        <w:suppressAutoHyphens/>
        <w:autoSpaceDE w:val="0"/>
        <w:spacing w:after="0" w:line="26" w:lineRule="atLeast"/>
        <w:ind w:left="360" w:hanging="360"/>
        <w:jc w:val="center"/>
        <w:outlineLvl w:val="5"/>
        <w:rPr>
          <w:rFonts w:ascii="Times New Roman" w:hAnsi="Times New Roman" w:cs="Times New Roman"/>
          <w:b/>
          <w:bCs/>
          <w:lang w:eastAsia="ar-SA"/>
        </w:rPr>
      </w:pPr>
      <w:r w:rsidRPr="009D4C0E">
        <w:rPr>
          <w:rFonts w:ascii="Times New Roman" w:hAnsi="Times New Roman" w:cs="Times New Roman"/>
          <w:b/>
          <w:bCs/>
          <w:lang w:eastAsia="ar-SA"/>
        </w:rPr>
        <w:t>№</w:t>
      </w:r>
      <w:r w:rsidR="008B0C90">
        <w:rPr>
          <w:rFonts w:ascii="Times New Roman" w:hAnsi="Times New Roman" w:cs="Times New Roman"/>
          <w:b/>
          <w:bCs/>
          <w:lang w:eastAsia="ar-SA"/>
        </w:rPr>
        <w:t>Д-36-</w:t>
      </w:r>
      <w:r w:rsidRPr="009D4C0E">
        <w:rPr>
          <w:rFonts w:ascii="Times New Roman" w:hAnsi="Times New Roman" w:cs="Times New Roman"/>
          <w:b/>
          <w:bCs/>
          <w:lang w:eastAsia="ar-SA"/>
        </w:rPr>
        <w:t xml:space="preserve"> …</w:t>
      </w:r>
      <w:r w:rsidR="000D48D8">
        <w:rPr>
          <w:rFonts w:ascii="Times New Roman" w:hAnsi="Times New Roman" w:cs="Times New Roman"/>
          <w:b/>
          <w:bCs/>
          <w:lang w:val="en-US" w:eastAsia="ar-SA"/>
        </w:rPr>
        <w:t>..</w:t>
      </w:r>
      <w:r w:rsidRPr="009D4C0E">
        <w:rPr>
          <w:rFonts w:ascii="Times New Roman" w:hAnsi="Times New Roman" w:cs="Times New Roman"/>
          <w:b/>
          <w:bCs/>
          <w:lang w:eastAsia="ar-SA"/>
        </w:rPr>
        <w:t>/….......…20</w:t>
      </w:r>
      <w:r w:rsidR="00FB1D69">
        <w:rPr>
          <w:rFonts w:ascii="Times New Roman" w:hAnsi="Times New Roman" w:cs="Times New Roman"/>
          <w:b/>
          <w:bCs/>
          <w:lang w:val="en-US" w:eastAsia="ar-SA"/>
        </w:rPr>
        <w:t>2</w:t>
      </w:r>
      <w:r w:rsidR="007D1CDD">
        <w:rPr>
          <w:rFonts w:ascii="Times New Roman" w:hAnsi="Times New Roman" w:cs="Times New Roman"/>
          <w:b/>
          <w:bCs/>
          <w:lang w:eastAsia="ar-SA"/>
        </w:rPr>
        <w:t>….</w:t>
      </w:r>
      <w:r>
        <w:rPr>
          <w:rFonts w:ascii="Times New Roman" w:hAnsi="Times New Roman" w:cs="Times New Roman"/>
          <w:b/>
          <w:bCs/>
          <w:lang w:eastAsia="ar-SA"/>
        </w:rPr>
        <w:t xml:space="preserve"> </w:t>
      </w:r>
      <w:r w:rsidRPr="009D4C0E">
        <w:rPr>
          <w:rFonts w:ascii="Times New Roman" w:hAnsi="Times New Roman" w:cs="Times New Roman"/>
          <w:b/>
          <w:bCs/>
          <w:lang w:eastAsia="ar-SA"/>
        </w:rPr>
        <w:t>г.</w:t>
      </w:r>
    </w:p>
    <w:p w:rsidR="00257D6C" w:rsidRPr="009D4C0E" w:rsidRDefault="00257D6C" w:rsidP="00257D6C">
      <w:pPr>
        <w:widowControl w:val="0"/>
        <w:suppressAutoHyphens/>
        <w:autoSpaceDE w:val="0"/>
        <w:spacing w:after="0" w:line="240" w:lineRule="auto"/>
        <w:jc w:val="center"/>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jc w:val="center"/>
        <w:rPr>
          <w:rFonts w:ascii="Times New Roman" w:hAnsi="Times New Roman" w:cs="Times New Roman"/>
          <w:b/>
          <w:bCs/>
          <w:lang w:eastAsia="ar-SA"/>
        </w:rPr>
      </w:pPr>
      <w:r w:rsidRPr="009D4C0E">
        <w:rPr>
          <w:rFonts w:ascii="Times New Roman" w:hAnsi="Times New Roman" w:cs="Times New Roman"/>
          <w:b/>
          <w:bCs/>
          <w:lang w:eastAsia="ar-SA"/>
        </w:rPr>
        <w:t xml:space="preserve">за възлагане на сеч и извоз до временен склад  и рампиране на  </w:t>
      </w:r>
    </w:p>
    <w:p w:rsidR="00257D6C" w:rsidRPr="009D4C0E" w:rsidRDefault="00257D6C" w:rsidP="00257D6C">
      <w:pPr>
        <w:widowControl w:val="0"/>
        <w:suppressAutoHyphens/>
        <w:autoSpaceDE w:val="0"/>
        <w:spacing w:after="0" w:line="240" w:lineRule="auto"/>
        <w:jc w:val="center"/>
        <w:rPr>
          <w:rFonts w:ascii="Times New Roman" w:hAnsi="Times New Roman" w:cs="Times New Roman"/>
          <w:b/>
          <w:bCs/>
          <w:lang w:eastAsia="ar-SA"/>
        </w:rPr>
      </w:pPr>
      <w:r w:rsidRPr="009D4C0E">
        <w:rPr>
          <w:rFonts w:ascii="Times New Roman" w:hAnsi="Times New Roman" w:cs="Times New Roman"/>
          <w:b/>
          <w:bCs/>
          <w:lang w:eastAsia="ar-SA"/>
        </w:rPr>
        <w:t>маркираната дървесина</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val="ru-RU" w:eastAsia="ar-SA"/>
        </w:rPr>
      </w:pPr>
      <w:r w:rsidRPr="009D4C0E">
        <w:rPr>
          <w:rFonts w:ascii="Times New Roman" w:hAnsi="Times New Roman" w:cs="Times New Roman"/>
          <w:lang w:val="ru-RU" w:eastAsia="ar-SA"/>
        </w:rPr>
        <w:t>Днес....................</w:t>
      </w:r>
      <w:r w:rsidRPr="009D4C0E">
        <w:rPr>
          <w:rFonts w:ascii="Times New Roman" w:hAnsi="Times New Roman" w:cs="Times New Roman"/>
          <w:lang w:eastAsia="ar-SA"/>
        </w:rPr>
        <w:t>20</w:t>
      </w:r>
      <w:r w:rsidR="00FB1D69">
        <w:rPr>
          <w:rFonts w:ascii="Times New Roman" w:hAnsi="Times New Roman" w:cs="Times New Roman"/>
          <w:lang w:val="en-US" w:eastAsia="ar-SA"/>
        </w:rPr>
        <w:t>2</w:t>
      </w:r>
      <w:r w:rsidR="007D1CDD">
        <w:rPr>
          <w:rFonts w:ascii="Times New Roman" w:hAnsi="Times New Roman" w:cs="Times New Roman"/>
          <w:lang w:eastAsia="ar-SA"/>
        </w:rPr>
        <w:t>….</w:t>
      </w:r>
      <w:r w:rsidR="00FB1D69">
        <w:rPr>
          <w:rFonts w:ascii="Times New Roman" w:hAnsi="Times New Roman" w:cs="Times New Roman"/>
          <w:lang w:val="en-US" w:eastAsia="ar-SA"/>
        </w:rPr>
        <w:t xml:space="preserve"> </w:t>
      </w:r>
      <w:r>
        <w:rPr>
          <w:rFonts w:ascii="Times New Roman" w:hAnsi="Times New Roman" w:cs="Times New Roman"/>
          <w:lang w:eastAsia="ar-SA"/>
        </w:rPr>
        <w:t>г</w:t>
      </w:r>
      <w:r w:rsidRPr="009D4C0E">
        <w:rPr>
          <w:rFonts w:ascii="Times New Roman" w:hAnsi="Times New Roman" w:cs="Times New Roman"/>
          <w:lang w:val="ru-RU" w:eastAsia="ar-SA"/>
        </w:rPr>
        <w:t>.  в  м.Широка поляна, се сключинастоящия  договор между:</w:t>
      </w:r>
    </w:p>
    <w:p w:rsidR="00257D6C" w:rsidRPr="009D4C0E" w:rsidRDefault="00257D6C" w:rsidP="00257D6C">
      <w:pPr>
        <w:widowControl w:val="0"/>
        <w:shd w:val="clear" w:color="auto" w:fill="FFFFFF"/>
        <w:tabs>
          <w:tab w:val="left" w:pos="720"/>
        </w:tabs>
        <w:suppressAutoHyphens/>
        <w:autoSpaceDE w:val="0"/>
        <w:spacing w:after="0" w:line="240" w:lineRule="auto"/>
        <w:ind w:left="-180" w:firstLine="427"/>
        <w:jc w:val="both"/>
        <w:rPr>
          <w:rFonts w:ascii="Times New Roman" w:hAnsi="Times New Roman" w:cs="Times New Roman"/>
          <w:lang w:val="ru-RU" w:eastAsia="ar-SA"/>
        </w:rPr>
      </w:pPr>
      <w:r w:rsidRPr="009D4C0E">
        <w:rPr>
          <w:rFonts w:ascii="Times New Roman" w:hAnsi="Times New Roman" w:cs="Times New Roman"/>
          <w:b/>
          <w:bCs/>
          <w:lang w:eastAsia="ar-SA"/>
        </w:rPr>
        <w:t xml:space="preserve">    1.Териториално поделение</w:t>
      </w:r>
      <w:r w:rsidR="00EB419C">
        <w:rPr>
          <w:rFonts w:ascii="Times New Roman" w:hAnsi="Times New Roman" w:cs="Times New Roman"/>
          <w:b/>
          <w:bCs/>
          <w:lang w:eastAsia="ar-SA"/>
        </w:rPr>
        <w:t xml:space="preserve"> </w:t>
      </w:r>
      <w:r w:rsidRPr="009D4C0E">
        <w:rPr>
          <w:rFonts w:ascii="Times New Roman" w:hAnsi="Times New Roman" w:cs="Times New Roman"/>
          <w:b/>
          <w:bCs/>
          <w:lang w:eastAsia="ar-SA"/>
        </w:rPr>
        <w:t xml:space="preserve">Държавно ловно стопанство </w:t>
      </w:r>
      <w:r>
        <w:rPr>
          <w:rFonts w:ascii="Times New Roman" w:hAnsi="Times New Roman" w:cs="Times New Roman"/>
          <w:b/>
          <w:bCs/>
          <w:lang w:eastAsia="ar-SA"/>
        </w:rPr>
        <w:t>„Широка поляна</w:t>
      </w:r>
      <w:r w:rsidRPr="009D4C0E">
        <w:rPr>
          <w:rFonts w:ascii="Times New Roman" w:hAnsi="Times New Roman" w:cs="Times New Roman"/>
          <w:b/>
          <w:bCs/>
          <w:lang w:eastAsia="ar-SA"/>
        </w:rPr>
        <w:t>”</w:t>
      </w:r>
      <w:r w:rsidRPr="009D4C0E">
        <w:rPr>
          <w:rFonts w:ascii="Times New Roman" w:hAnsi="Times New Roman" w:cs="Times New Roman"/>
          <w:lang w:eastAsia="ar-SA"/>
        </w:rPr>
        <w:t xml:space="preserve">, адрес: гр. Батак , м.Широка поляна,  ЕИК по БУЛСТАТ: 2016195800401, представлявано от инж. Паун Ангелов Власев, в качеството му на Директор и Димитрия Атанасова Мяхова, в качеството й на гл.счетоводител, наричано за краткост по-долу ВЪЗЛОЖИТЕЛ, от една страна </w:t>
      </w: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val="ru-RU" w:eastAsia="ar-SA"/>
        </w:rPr>
      </w:pPr>
      <w:r w:rsidRPr="009D4C0E">
        <w:rPr>
          <w:rFonts w:ascii="Times New Roman" w:hAnsi="Times New Roman" w:cs="Times New Roman"/>
          <w:b/>
          <w:bCs/>
          <w:lang w:val="ru-RU" w:eastAsia="ar-SA"/>
        </w:rPr>
        <w:t xml:space="preserve">     и</w:t>
      </w:r>
    </w:p>
    <w:p w:rsidR="00257D6C" w:rsidRPr="009D4C0E" w:rsidRDefault="00257D6C" w:rsidP="00257D6C">
      <w:pPr>
        <w:widowControl w:val="0"/>
        <w:suppressAutoHyphens/>
        <w:autoSpaceDE w:val="0"/>
        <w:spacing w:after="0" w:line="240" w:lineRule="auto"/>
        <w:ind w:left="-180"/>
        <w:jc w:val="both"/>
        <w:rPr>
          <w:rFonts w:ascii="Times New Roman" w:hAnsi="Times New Roman" w:cs="Times New Roman"/>
          <w:lang w:val="ru-RU" w:eastAsia="ar-SA"/>
        </w:rPr>
      </w:pPr>
      <w:r w:rsidRPr="009D4C0E">
        <w:rPr>
          <w:rFonts w:ascii="Times New Roman" w:hAnsi="Times New Roman" w:cs="Times New Roman"/>
          <w:b/>
          <w:bCs/>
          <w:lang w:val="ru-RU" w:eastAsia="ar-SA"/>
        </w:rPr>
        <w:tab/>
        <w:t xml:space="preserve">     2. </w:t>
      </w:r>
      <w:r w:rsidRPr="009D4C0E">
        <w:rPr>
          <w:rFonts w:ascii="Times New Roman" w:hAnsi="Times New Roman" w:cs="Times New Roman"/>
          <w:lang w:eastAsia="ar-SA"/>
        </w:rPr>
        <w:t xml:space="preserve">…………………………………………;  ЕИК .................................................,  представляван/о </w:t>
      </w:r>
      <w:r w:rsidRPr="009D4C0E">
        <w:rPr>
          <w:rFonts w:ascii="Times New Roman" w:hAnsi="Times New Roman" w:cs="Times New Roman"/>
          <w:lang w:val="ru-RU" w:eastAsia="ar-SA"/>
        </w:rPr>
        <w:t>от</w:t>
      </w:r>
      <w:r w:rsidRPr="009D4C0E">
        <w:rPr>
          <w:rFonts w:ascii="Times New Roman" w:hAnsi="Times New Roman" w:cs="Times New Roman"/>
          <w:lang w:eastAsia="ar-SA"/>
        </w:rPr>
        <w:t>.……………………….....</w:t>
      </w:r>
      <w:r w:rsidR="00E103C8">
        <w:rPr>
          <w:rFonts w:ascii="Times New Roman" w:hAnsi="Times New Roman" w:cs="Times New Roman"/>
          <w:lang w:eastAsia="ar-SA"/>
        </w:rPr>
        <w:t>.....................</w:t>
      </w:r>
      <w:r w:rsidR="00E103C8">
        <w:rPr>
          <w:rFonts w:ascii="Times New Roman" w:hAnsi="Times New Roman" w:cs="Times New Roman"/>
          <w:lang w:val="en-US" w:eastAsia="ar-SA"/>
        </w:rPr>
        <w:t xml:space="preserve">, </w:t>
      </w:r>
      <w:r w:rsidRPr="009D4C0E">
        <w:rPr>
          <w:rFonts w:ascii="Times New Roman" w:hAnsi="Times New Roman" w:cs="Times New Roman"/>
          <w:lang w:eastAsia="ar-SA"/>
        </w:rPr>
        <w:t xml:space="preserve">в качеството му на ……………………… и </w:t>
      </w:r>
      <w:r w:rsidRPr="009D4C0E">
        <w:rPr>
          <w:rFonts w:ascii="Times New Roman" w:hAnsi="Times New Roman" w:cs="Times New Roman"/>
          <w:lang w:val="ru-RU" w:eastAsia="ar-SA"/>
        </w:rPr>
        <w:t>наричан за краткост</w:t>
      </w:r>
      <w:r w:rsidRPr="009D4C0E">
        <w:rPr>
          <w:rFonts w:ascii="Times New Roman" w:hAnsi="Times New Roman" w:cs="Times New Roman"/>
          <w:lang w:eastAsia="ar-SA"/>
        </w:rPr>
        <w:t xml:space="preserve"> по-долу ИЗПЪЛНИТЕЛ</w:t>
      </w:r>
      <w:r w:rsidRPr="009D4C0E">
        <w:rPr>
          <w:rFonts w:ascii="Times New Roman" w:hAnsi="Times New Roman" w:cs="Times New Roman"/>
          <w:b/>
          <w:bCs/>
          <w:lang w:val="ru-RU" w:eastAsia="ar-SA"/>
        </w:rPr>
        <w:t xml:space="preserve">, </w:t>
      </w:r>
      <w:r w:rsidRPr="009D4C0E">
        <w:rPr>
          <w:rFonts w:ascii="Times New Roman" w:hAnsi="Times New Roman" w:cs="Times New Roman"/>
          <w:lang w:val="ru-RU" w:eastAsia="ar-SA"/>
        </w:rPr>
        <w:t>заследното:</w:t>
      </w:r>
    </w:p>
    <w:p w:rsidR="00257D6C" w:rsidRPr="009D4C0E" w:rsidRDefault="00257D6C" w:rsidP="00257D6C">
      <w:pPr>
        <w:suppressAutoHyphens/>
        <w:spacing w:after="0" w:line="240" w:lineRule="auto"/>
        <w:ind w:firstLine="720"/>
        <w:jc w:val="center"/>
        <w:rPr>
          <w:rFonts w:ascii="Times New Roman" w:hAnsi="Times New Roman" w:cs="Times New Roman"/>
          <w:lang w:val="ru-RU" w:eastAsia="ar-SA"/>
        </w:rPr>
      </w:pPr>
    </w:p>
    <w:p w:rsidR="00257D6C" w:rsidRPr="009D4C0E" w:rsidRDefault="00257D6C" w:rsidP="00257D6C">
      <w:pPr>
        <w:keepNext/>
        <w:widowControl w:val="0"/>
        <w:numPr>
          <w:ilvl w:val="5"/>
          <w:numId w:val="0"/>
        </w:numPr>
        <w:tabs>
          <w:tab w:val="num" w:pos="0"/>
          <w:tab w:val="left" w:pos="360"/>
        </w:tabs>
        <w:suppressAutoHyphens/>
        <w:autoSpaceDE w:val="0"/>
        <w:spacing w:after="0" w:line="26" w:lineRule="atLeast"/>
        <w:ind w:left="360" w:hanging="360"/>
        <w:jc w:val="both"/>
        <w:outlineLvl w:val="5"/>
        <w:rPr>
          <w:rFonts w:ascii="Times New Roman" w:hAnsi="Times New Roman" w:cs="Times New Roman"/>
          <w:b/>
          <w:bCs/>
          <w:lang w:eastAsia="ar-SA"/>
        </w:rPr>
      </w:pPr>
      <w:r w:rsidRPr="009D4C0E">
        <w:rPr>
          <w:rFonts w:ascii="Times New Roman" w:hAnsi="Times New Roman" w:cs="Times New Roman"/>
          <w:b/>
          <w:bCs/>
          <w:lang w:eastAsia="ar-SA"/>
        </w:rPr>
        <w:t xml:space="preserve">                                    І. ПРЕДМЕТ НА ДОГОВОРА</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eastAsia="ar-SA"/>
        </w:rPr>
      </w:pPr>
      <w:r w:rsidRPr="009D4C0E">
        <w:rPr>
          <w:rFonts w:ascii="Times New Roman" w:hAnsi="Times New Roman" w:cs="Times New Roman"/>
          <w:lang w:eastAsia="ar-SA"/>
        </w:rPr>
        <w:t xml:space="preserve">1.1. </w:t>
      </w:r>
      <w:r w:rsidRPr="009D4C0E">
        <w:rPr>
          <w:rFonts w:ascii="Times New Roman" w:hAnsi="Times New Roman" w:cs="Times New Roman"/>
          <w:b/>
          <w:bCs/>
          <w:caps/>
          <w:lang w:val="ru-RU" w:eastAsia="ar-SA"/>
        </w:rPr>
        <w:t>В</w:t>
      </w:r>
      <w:r w:rsidRPr="009D4C0E">
        <w:rPr>
          <w:rFonts w:ascii="Times New Roman" w:hAnsi="Times New Roman" w:cs="Times New Roman"/>
          <w:b/>
          <w:bCs/>
          <w:caps/>
          <w:lang w:eastAsia="ar-SA"/>
        </w:rPr>
        <w:t>ъзложителят</w:t>
      </w:r>
      <w:r w:rsidRPr="009D4C0E">
        <w:rPr>
          <w:rFonts w:ascii="Times New Roman" w:hAnsi="Times New Roman" w:cs="Times New Roman"/>
          <w:lang w:val="ru-RU" w:eastAsia="ar-SA"/>
        </w:rPr>
        <w:t xml:space="preserve">възлага, а </w:t>
      </w:r>
      <w:r w:rsidRPr="009D4C0E">
        <w:rPr>
          <w:rFonts w:ascii="Times New Roman" w:hAnsi="Times New Roman" w:cs="Times New Roman"/>
          <w:b/>
          <w:bCs/>
          <w:caps/>
          <w:lang w:val="ru-RU" w:eastAsia="ar-SA"/>
        </w:rPr>
        <w:t>Изпълнителят</w:t>
      </w:r>
      <w:r w:rsidRPr="009D4C0E">
        <w:rPr>
          <w:rFonts w:ascii="Times New Roman" w:hAnsi="Times New Roman" w:cs="Times New Roman"/>
          <w:lang w:val="ru-RU" w:eastAsia="ar-SA"/>
        </w:rPr>
        <w:t xml:space="preserve"> се задължава да извършиуслугата</w:t>
      </w:r>
      <w:r w:rsidRPr="009D4C0E">
        <w:rPr>
          <w:rFonts w:ascii="Times New Roman" w:hAnsi="Times New Roman" w:cs="Times New Roman"/>
          <w:b/>
          <w:bCs/>
          <w:lang w:val="ru-RU" w:eastAsia="ar-SA"/>
        </w:rPr>
        <w:t>„</w:t>
      </w:r>
      <w:r w:rsidRPr="009D4C0E">
        <w:rPr>
          <w:rFonts w:ascii="Times New Roman" w:hAnsi="Times New Roman" w:cs="Times New Roman"/>
          <w:b/>
          <w:bCs/>
          <w:lang w:eastAsia="ar-SA"/>
        </w:rPr>
        <w:t>С</w:t>
      </w:r>
      <w:r w:rsidRPr="009D4C0E">
        <w:rPr>
          <w:rFonts w:ascii="Times New Roman" w:hAnsi="Times New Roman" w:cs="Times New Roman"/>
          <w:b/>
          <w:bCs/>
          <w:lang w:val="ru-RU" w:eastAsia="ar-SA"/>
        </w:rPr>
        <w:t xml:space="preserve">еч в горски насаждения, разкройване по спецификация за размерите и качеството на асортиментидървесина, които се добиват  и продават на територията на ЮЦДП, гр.Смолян, </w:t>
      </w:r>
      <w:r w:rsidRPr="009D4C0E">
        <w:rPr>
          <w:rFonts w:ascii="Times New Roman" w:hAnsi="Times New Roman" w:cs="Times New Roman"/>
          <w:b/>
          <w:bCs/>
          <w:lang w:eastAsia="ar-SA"/>
        </w:rPr>
        <w:t>утвърдена със заповед №</w:t>
      </w:r>
      <w:r w:rsidR="0063760A">
        <w:rPr>
          <w:rFonts w:ascii="Times New Roman" w:hAnsi="Times New Roman" w:cs="Times New Roman"/>
          <w:b/>
          <w:bCs/>
          <w:lang w:eastAsia="ar-SA"/>
        </w:rPr>
        <w:t>З-01-639</w:t>
      </w:r>
      <w:r w:rsidRPr="009D4C0E">
        <w:rPr>
          <w:rFonts w:ascii="Times New Roman" w:hAnsi="Times New Roman" w:cs="Times New Roman"/>
          <w:b/>
          <w:bCs/>
          <w:lang w:eastAsia="ar-SA"/>
        </w:rPr>
        <w:t>/</w:t>
      </w:r>
      <w:r w:rsidR="0063760A">
        <w:rPr>
          <w:rFonts w:ascii="Times New Roman" w:hAnsi="Times New Roman" w:cs="Times New Roman"/>
          <w:b/>
          <w:bCs/>
          <w:lang w:eastAsia="ar-SA"/>
        </w:rPr>
        <w:t>1</w:t>
      </w:r>
      <w:r w:rsidR="008E16B7">
        <w:rPr>
          <w:rFonts w:ascii="Times New Roman" w:hAnsi="Times New Roman" w:cs="Times New Roman"/>
          <w:b/>
          <w:bCs/>
          <w:lang w:val="en-US" w:eastAsia="ar-SA"/>
        </w:rPr>
        <w:t>1</w:t>
      </w:r>
      <w:r w:rsidRPr="009D4C0E">
        <w:rPr>
          <w:rFonts w:ascii="Times New Roman" w:hAnsi="Times New Roman" w:cs="Times New Roman"/>
          <w:b/>
          <w:bCs/>
          <w:lang w:eastAsia="ar-SA"/>
        </w:rPr>
        <w:t>.</w:t>
      </w:r>
      <w:r w:rsidR="008E16B7">
        <w:rPr>
          <w:rFonts w:ascii="Times New Roman" w:hAnsi="Times New Roman" w:cs="Times New Roman"/>
          <w:b/>
          <w:bCs/>
          <w:lang w:val="en-US" w:eastAsia="ar-SA"/>
        </w:rPr>
        <w:t>1</w:t>
      </w:r>
      <w:r w:rsidR="0063760A">
        <w:rPr>
          <w:rFonts w:ascii="Times New Roman" w:hAnsi="Times New Roman" w:cs="Times New Roman"/>
          <w:b/>
          <w:bCs/>
          <w:lang w:eastAsia="ar-SA"/>
        </w:rPr>
        <w:t>0</w:t>
      </w:r>
      <w:r w:rsidRPr="009D4C0E">
        <w:rPr>
          <w:rFonts w:ascii="Times New Roman" w:hAnsi="Times New Roman" w:cs="Times New Roman"/>
          <w:b/>
          <w:bCs/>
          <w:lang w:eastAsia="ar-SA"/>
        </w:rPr>
        <w:t>.20</w:t>
      </w:r>
      <w:r w:rsidR="008E16B7">
        <w:rPr>
          <w:rFonts w:ascii="Times New Roman" w:hAnsi="Times New Roman" w:cs="Times New Roman"/>
          <w:b/>
          <w:bCs/>
          <w:lang w:val="en-US" w:eastAsia="ar-SA"/>
        </w:rPr>
        <w:t>2</w:t>
      </w:r>
      <w:r w:rsidR="0063760A">
        <w:rPr>
          <w:rFonts w:ascii="Times New Roman" w:hAnsi="Times New Roman" w:cs="Times New Roman"/>
          <w:b/>
          <w:bCs/>
          <w:lang w:eastAsia="ar-SA"/>
        </w:rPr>
        <w:t>4</w:t>
      </w:r>
      <w:r w:rsidRPr="009D4C0E">
        <w:rPr>
          <w:rFonts w:ascii="Times New Roman" w:hAnsi="Times New Roman" w:cs="Times New Roman"/>
          <w:b/>
          <w:bCs/>
          <w:lang w:eastAsia="ar-SA"/>
        </w:rPr>
        <w:t>г. на Директора на ЮЦДП, гр. Смолян(наричана по- нататък Спецификацията)</w:t>
      </w:r>
      <w:r w:rsidRPr="009D4C0E">
        <w:rPr>
          <w:rFonts w:ascii="Times New Roman" w:hAnsi="Times New Roman" w:cs="Times New Roman"/>
          <w:b/>
          <w:bCs/>
          <w:lang w:val="en-US" w:eastAsia="ar-SA"/>
        </w:rPr>
        <w:t>,</w:t>
      </w:r>
      <w:r w:rsidRPr="009D4C0E">
        <w:rPr>
          <w:rFonts w:ascii="Times New Roman" w:hAnsi="Times New Roman" w:cs="Times New Roman"/>
          <w:b/>
          <w:bCs/>
          <w:lang w:val="ru-RU" w:eastAsia="ar-SA"/>
        </w:rPr>
        <w:t xml:space="preserve"> извоз до временен склад и рампиране на маркирана</w:t>
      </w:r>
      <w:r w:rsidR="0053375C">
        <w:rPr>
          <w:rFonts w:ascii="Times New Roman" w:hAnsi="Times New Roman" w:cs="Times New Roman"/>
          <w:b/>
          <w:bCs/>
          <w:lang w:val="en-US" w:eastAsia="ar-SA"/>
        </w:rPr>
        <w:t xml:space="preserve"> </w:t>
      </w:r>
      <w:r w:rsidRPr="009D4C0E">
        <w:rPr>
          <w:rFonts w:ascii="Times New Roman" w:hAnsi="Times New Roman" w:cs="Times New Roman"/>
          <w:b/>
          <w:bCs/>
          <w:lang w:val="ru-RU" w:eastAsia="ar-SA"/>
        </w:rPr>
        <w:t>дървесина от КЛФ-20</w:t>
      </w:r>
      <w:r w:rsidR="00D0595C">
        <w:rPr>
          <w:rFonts w:ascii="Times New Roman" w:hAnsi="Times New Roman" w:cs="Times New Roman"/>
          <w:b/>
          <w:bCs/>
          <w:lang w:val="ru-RU" w:eastAsia="ar-SA"/>
        </w:rPr>
        <w:t>2</w:t>
      </w:r>
      <w:r w:rsidR="00296E09">
        <w:rPr>
          <w:rFonts w:ascii="Times New Roman" w:hAnsi="Times New Roman" w:cs="Times New Roman"/>
          <w:b/>
          <w:bCs/>
          <w:lang w:val="en-US" w:eastAsia="ar-SA"/>
        </w:rPr>
        <w:t>3</w:t>
      </w:r>
      <w:r w:rsidRPr="009D4C0E">
        <w:rPr>
          <w:rFonts w:ascii="Times New Roman" w:hAnsi="Times New Roman" w:cs="Times New Roman"/>
          <w:b/>
          <w:bCs/>
          <w:lang w:val="ru-RU" w:eastAsia="ar-SA"/>
        </w:rPr>
        <w:t xml:space="preserve"> г., в териториалния обхват на дейност на ТП ДЛС “Широка поляна</w:t>
      </w:r>
      <w:r w:rsidRPr="009D4C0E">
        <w:rPr>
          <w:rFonts w:ascii="Times New Roman" w:hAnsi="Times New Roman" w:cs="Times New Roman"/>
          <w:b/>
          <w:bCs/>
          <w:lang w:eastAsia="ar-SA"/>
        </w:rPr>
        <w:t>”</w:t>
      </w:r>
      <w:r>
        <w:rPr>
          <w:rFonts w:ascii="Times New Roman" w:hAnsi="Times New Roman" w:cs="Times New Roman"/>
          <w:b/>
          <w:bCs/>
          <w:lang w:eastAsia="ar-SA"/>
        </w:rPr>
        <w:t>.</w:t>
      </w:r>
      <w:r w:rsidRPr="009D4C0E">
        <w:rPr>
          <w:rFonts w:ascii="Times New Roman" w:hAnsi="Times New Roman" w:cs="Times New Roman"/>
          <w:lang w:eastAsia="ar-SA"/>
        </w:rPr>
        <w:t xml:space="preserve"> ВЪЗЛОЖИТЕЛЯТ се задължава </w:t>
      </w:r>
      <w:r w:rsidRPr="009D4C0E">
        <w:rPr>
          <w:rFonts w:ascii="Times New Roman" w:hAnsi="Times New Roman" w:cs="Times New Roman"/>
          <w:b/>
          <w:bCs/>
          <w:lang w:eastAsia="ar-SA"/>
        </w:rPr>
        <w:t>да плати</w:t>
      </w:r>
      <w:r w:rsidRPr="009D4C0E">
        <w:rPr>
          <w:rFonts w:ascii="Times New Roman" w:hAnsi="Times New Roman" w:cs="Times New Roman"/>
          <w:lang w:eastAsia="ar-SA"/>
        </w:rPr>
        <w:t xml:space="preserve"> на ИЗПЪЛНИТЕЛЯ </w:t>
      </w:r>
      <w:r w:rsidRPr="009D4C0E">
        <w:rPr>
          <w:rFonts w:ascii="Times New Roman" w:hAnsi="Times New Roman" w:cs="Times New Roman"/>
          <w:b/>
          <w:bCs/>
          <w:lang w:eastAsia="ar-SA"/>
        </w:rPr>
        <w:t>възнаграждение</w:t>
      </w:r>
      <w:r w:rsidRPr="009D4C0E">
        <w:rPr>
          <w:rFonts w:ascii="Times New Roman" w:hAnsi="Times New Roman" w:cs="Times New Roman"/>
          <w:lang w:eastAsia="ar-SA"/>
        </w:rPr>
        <w:t xml:space="preserve"> за извършване на услугата.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1.2. Дървесината по т.1.1. е </w:t>
      </w:r>
      <w:r w:rsidRPr="009D4C0E">
        <w:rPr>
          <w:rFonts w:ascii="Times New Roman" w:hAnsi="Times New Roman" w:cs="Times New Roman"/>
          <w:b/>
          <w:bCs/>
          <w:lang w:eastAsia="ar-SA"/>
        </w:rPr>
        <w:t>в ОБЕКТ - №</w:t>
      </w:r>
      <w:r w:rsidR="009D4B5E">
        <w:rPr>
          <w:rFonts w:ascii="Times New Roman" w:hAnsi="Times New Roman" w:cs="Times New Roman"/>
          <w:b/>
          <w:bCs/>
          <w:lang w:eastAsia="ar-SA"/>
        </w:rPr>
        <w:t>2</w:t>
      </w:r>
      <w:r w:rsidR="0063760A">
        <w:rPr>
          <w:rFonts w:ascii="Times New Roman" w:hAnsi="Times New Roman" w:cs="Times New Roman"/>
          <w:b/>
          <w:bCs/>
          <w:lang w:eastAsia="ar-SA"/>
        </w:rPr>
        <w:t>520</w:t>
      </w:r>
      <w:r w:rsidR="007D1CDD">
        <w:rPr>
          <w:rFonts w:ascii="Times New Roman" w:hAnsi="Times New Roman" w:cs="Times New Roman"/>
          <w:b/>
          <w:bCs/>
          <w:lang w:eastAsia="ar-SA"/>
        </w:rPr>
        <w:t xml:space="preserve">   </w:t>
      </w:r>
      <w:r w:rsidRPr="009D4C0E">
        <w:rPr>
          <w:rFonts w:ascii="Times New Roman" w:hAnsi="Times New Roman" w:cs="Times New Roman"/>
          <w:lang w:eastAsia="ar-SA"/>
        </w:rPr>
        <w:t xml:space="preserve"> подотдел/и</w:t>
      </w:r>
      <w:r w:rsidRPr="009D4C0E">
        <w:rPr>
          <w:rFonts w:ascii="Times New Roman" w:hAnsi="Times New Roman" w:cs="Times New Roman"/>
          <w:b/>
          <w:bCs/>
          <w:lang w:eastAsia="ar-SA"/>
        </w:rPr>
        <w:t>:</w:t>
      </w:r>
      <w:r w:rsidR="007D1CDD">
        <w:rPr>
          <w:rFonts w:ascii="Times New Roman" w:hAnsi="Times New Roman" w:cs="Times New Roman"/>
          <w:b/>
          <w:bCs/>
          <w:lang w:eastAsia="ar-SA"/>
        </w:rPr>
        <w:t xml:space="preserve">    </w:t>
      </w:r>
      <w:r w:rsidR="006A0E25">
        <w:rPr>
          <w:rFonts w:ascii="Times New Roman" w:hAnsi="Times New Roman" w:cs="Times New Roman"/>
          <w:b/>
          <w:bCs/>
          <w:lang w:val="en-US" w:eastAsia="ar-SA"/>
        </w:rPr>
        <w:t>1</w:t>
      </w:r>
      <w:r w:rsidR="0063760A">
        <w:rPr>
          <w:rFonts w:ascii="Times New Roman" w:hAnsi="Times New Roman" w:cs="Times New Roman"/>
          <w:b/>
          <w:bCs/>
          <w:lang w:eastAsia="ar-SA"/>
        </w:rPr>
        <w:t>55</w:t>
      </w:r>
      <w:r w:rsidR="00076A50">
        <w:rPr>
          <w:rFonts w:ascii="Times New Roman" w:hAnsi="Times New Roman" w:cs="Times New Roman"/>
          <w:b/>
          <w:bCs/>
          <w:color w:val="000000"/>
        </w:rPr>
        <w:t>”</w:t>
      </w:r>
      <w:r w:rsidR="0063760A">
        <w:rPr>
          <w:rFonts w:ascii="Times New Roman" w:hAnsi="Times New Roman" w:cs="Times New Roman"/>
          <w:b/>
          <w:bCs/>
          <w:color w:val="000000"/>
        </w:rPr>
        <w:t>е</w:t>
      </w:r>
      <w:r w:rsidR="00076A50">
        <w:rPr>
          <w:rFonts w:ascii="Times New Roman" w:hAnsi="Times New Roman" w:cs="Times New Roman"/>
          <w:b/>
          <w:bCs/>
          <w:color w:val="000000"/>
        </w:rPr>
        <w:t xml:space="preserve">” </w:t>
      </w:r>
      <w:r w:rsidRPr="009D4C0E">
        <w:rPr>
          <w:rFonts w:ascii="Times New Roman" w:hAnsi="Times New Roman" w:cs="Times New Roman"/>
          <w:lang w:eastAsia="ar-SA"/>
        </w:rPr>
        <w:t xml:space="preserve"> с произход:/семенен/,дървесен вид: </w:t>
      </w:r>
      <w:r w:rsidRPr="00773617">
        <w:rPr>
          <w:rFonts w:ascii="Times New Roman" w:hAnsi="Times New Roman" w:cs="Times New Roman"/>
          <w:b/>
          <w:lang w:eastAsia="ar-SA"/>
        </w:rPr>
        <w:t>бб/см</w:t>
      </w:r>
      <w:r w:rsidR="0063760A">
        <w:rPr>
          <w:rFonts w:ascii="Times New Roman" w:hAnsi="Times New Roman" w:cs="Times New Roman"/>
          <w:b/>
          <w:lang w:eastAsia="ar-SA"/>
        </w:rPr>
        <w:t>/ела</w:t>
      </w:r>
      <w:r w:rsidRPr="009D4C0E">
        <w:rPr>
          <w:rFonts w:ascii="Times New Roman" w:hAnsi="Times New Roman" w:cs="Times New Roman"/>
          <w:lang w:eastAsia="ar-SA"/>
        </w:rPr>
        <w:t xml:space="preserve">, съгласно асортиментните ведомости и опис на маркираните и сортиментираните насаждения. Настоящият   договор   се   сключва   за   обем  </w:t>
      </w:r>
      <w:r w:rsidRPr="00697DCD">
        <w:rPr>
          <w:rFonts w:ascii="Times New Roman" w:hAnsi="Times New Roman" w:cs="Times New Roman"/>
          <w:lang w:eastAsia="ar-SA"/>
        </w:rPr>
        <w:t xml:space="preserve">от </w:t>
      </w:r>
      <w:r w:rsidR="0063760A">
        <w:rPr>
          <w:rFonts w:ascii="Times New Roman" w:hAnsi="Times New Roman" w:cs="Times New Roman"/>
          <w:lang w:eastAsia="ar-SA"/>
        </w:rPr>
        <w:t>1 168</w:t>
      </w:r>
      <w:r w:rsidRPr="007F17C3">
        <w:rPr>
          <w:rFonts w:ascii="Times New Roman" w:hAnsi="Times New Roman" w:cs="Times New Roman"/>
          <w:b/>
          <w:lang w:eastAsia="ar-SA"/>
        </w:rPr>
        <w:t xml:space="preserve"> </w:t>
      </w:r>
      <w:r w:rsidRPr="009D4C0E">
        <w:rPr>
          <w:rFonts w:ascii="Times New Roman" w:hAnsi="Times New Roman" w:cs="Times New Roman"/>
          <w:lang w:eastAsia="ar-SA"/>
        </w:rPr>
        <w:t>пл.куб.м.</w:t>
      </w:r>
    </w:p>
    <w:p w:rsidR="00257D6C" w:rsidRPr="009D4C0E" w:rsidRDefault="00257D6C" w:rsidP="00257D6C">
      <w:pPr>
        <w:suppressAutoHyphens/>
        <w:spacing w:after="0" w:line="240" w:lineRule="auto"/>
        <w:ind w:firstLine="708"/>
        <w:jc w:val="both"/>
        <w:rPr>
          <w:rFonts w:ascii="Times New Roman" w:hAnsi="Times New Roman" w:cs="Times New Roman"/>
          <w:b/>
          <w:bCs/>
          <w:lang w:eastAsia="ar-SA"/>
        </w:rPr>
      </w:pPr>
      <w:r w:rsidRPr="009D4C0E">
        <w:rPr>
          <w:rFonts w:ascii="Times New Roman" w:hAnsi="Times New Roman" w:cs="Times New Roman"/>
          <w:b/>
          <w:bCs/>
          <w:lang w:eastAsia="ar-SA"/>
        </w:rPr>
        <w:t xml:space="preserve">1.3. Насажденията включени в обекта се предават на изпълнителя с издаването на позволително за сеч и изготвяне на предавателно-приемателен протокол. Изпълнителят е длъжен да се яви да получи позволително за сеч за конкретното насаждение най-късно три дни преди началния срок за сеч, определен за насаждението в т.1.4 от настоящия договор. Позволителното за сеч и протокола се изготвят в присъствието на лицензирания лесовъд, който ги подписва. </w:t>
      </w: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1.4. Срокът за сеч  е от  </w:t>
      </w:r>
      <w:r w:rsidR="008E16B7">
        <w:rPr>
          <w:rFonts w:ascii="Times New Roman" w:hAnsi="Times New Roman" w:cs="Times New Roman"/>
          <w:lang w:eastAsia="ar-SA"/>
        </w:rPr>
        <w:t>…………</w:t>
      </w:r>
      <w:r w:rsidRPr="00A84BB7">
        <w:rPr>
          <w:rFonts w:ascii="Times New Roman" w:hAnsi="Times New Roman" w:cs="Times New Roman"/>
          <w:b/>
          <w:lang w:eastAsia="ar-SA"/>
        </w:rPr>
        <w:t>.</w:t>
      </w:r>
      <w:r w:rsidRPr="009D4C0E">
        <w:rPr>
          <w:rFonts w:ascii="Times New Roman" w:hAnsi="Times New Roman" w:cs="Times New Roman"/>
          <w:b/>
          <w:bCs/>
          <w:lang w:eastAsia="ar-SA"/>
        </w:rPr>
        <w:t>20</w:t>
      </w:r>
      <w:r w:rsidR="009D4B5E">
        <w:rPr>
          <w:rFonts w:ascii="Times New Roman" w:hAnsi="Times New Roman" w:cs="Times New Roman"/>
          <w:b/>
          <w:bCs/>
          <w:lang w:eastAsia="ar-SA"/>
        </w:rPr>
        <w:t>2</w:t>
      </w:r>
      <w:r w:rsidR="0063760A">
        <w:rPr>
          <w:rFonts w:ascii="Times New Roman" w:hAnsi="Times New Roman" w:cs="Times New Roman"/>
          <w:b/>
          <w:bCs/>
          <w:lang w:eastAsia="ar-SA"/>
        </w:rPr>
        <w:t>5</w:t>
      </w:r>
      <w:r w:rsidRPr="009D4C0E">
        <w:rPr>
          <w:rFonts w:ascii="Times New Roman" w:hAnsi="Times New Roman" w:cs="Times New Roman"/>
          <w:b/>
          <w:bCs/>
          <w:lang w:eastAsia="ar-SA"/>
        </w:rPr>
        <w:t xml:space="preserve"> г. </w:t>
      </w:r>
      <w:r w:rsidRPr="00B84C1C">
        <w:rPr>
          <w:rFonts w:ascii="Times New Roman" w:hAnsi="Times New Roman" w:cs="Times New Roman"/>
          <w:b/>
          <w:bCs/>
          <w:lang w:eastAsia="ar-SA"/>
        </w:rPr>
        <w:t xml:space="preserve">до </w:t>
      </w:r>
      <w:r w:rsidR="00B27359">
        <w:rPr>
          <w:rFonts w:ascii="Times New Roman" w:hAnsi="Times New Roman" w:cs="Times New Roman"/>
          <w:b/>
          <w:bCs/>
          <w:lang w:eastAsia="ar-SA"/>
        </w:rPr>
        <w:t>3</w:t>
      </w:r>
      <w:r w:rsidR="0063760A">
        <w:rPr>
          <w:rFonts w:ascii="Times New Roman" w:hAnsi="Times New Roman" w:cs="Times New Roman"/>
          <w:b/>
          <w:bCs/>
          <w:lang w:eastAsia="ar-SA"/>
        </w:rPr>
        <w:t>0</w:t>
      </w:r>
      <w:r w:rsidRPr="00B84C1C">
        <w:rPr>
          <w:rFonts w:ascii="Times New Roman" w:hAnsi="Times New Roman" w:cs="Times New Roman"/>
          <w:b/>
          <w:bCs/>
          <w:lang w:eastAsia="ar-SA"/>
        </w:rPr>
        <w:t>.</w:t>
      </w:r>
      <w:r w:rsidR="00B27359">
        <w:rPr>
          <w:rFonts w:ascii="Times New Roman" w:hAnsi="Times New Roman" w:cs="Times New Roman"/>
          <w:b/>
          <w:bCs/>
          <w:lang w:eastAsia="ar-SA"/>
        </w:rPr>
        <w:t>1</w:t>
      </w:r>
      <w:r w:rsidR="0063760A">
        <w:rPr>
          <w:rFonts w:ascii="Times New Roman" w:hAnsi="Times New Roman" w:cs="Times New Roman"/>
          <w:b/>
          <w:bCs/>
          <w:lang w:eastAsia="ar-SA"/>
        </w:rPr>
        <w:t>1</w:t>
      </w:r>
      <w:r w:rsidRPr="00B84C1C">
        <w:rPr>
          <w:rFonts w:ascii="Times New Roman" w:hAnsi="Times New Roman" w:cs="Times New Roman"/>
          <w:b/>
          <w:bCs/>
          <w:lang w:eastAsia="ar-SA"/>
        </w:rPr>
        <w:t>.20</w:t>
      </w:r>
      <w:r w:rsidR="009D4B5E" w:rsidRPr="00B84C1C">
        <w:rPr>
          <w:rFonts w:ascii="Times New Roman" w:hAnsi="Times New Roman" w:cs="Times New Roman"/>
          <w:b/>
          <w:bCs/>
          <w:lang w:eastAsia="ar-SA"/>
        </w:rPr>
        <w:t>2</w:t>
      </w:r>
      <w:r w:rsidR="0063760A">
        <w:rPr>
          <w:rFonts w:ascii="Times New Roman" w:hAnsi="Times New Roman" w:cs="Times New Roman"/>
          <w:b/>
          <w:bCs/>
          <w:lang w:eastAsia="ar-SA"/>
        </w:rPr>
        <w:t>5</w:t>
      </w:r>
      <w:r w:rsidRPr="00B84C1C">
        <w:rPr>
          <w:rFonts w:ascii="Times New Roman" w:hAnsi="Times New Roman" w:cs="Times New Roman"/>
          <w:b/>
          <w:bCs/>
          <w:lang w:eastAsia="ar-SA"/>
        </w:rPr>
        <w:t xml:space="preserve"> г</w:t>
      </w:r>
      <w:r w:rsidRPr="00B84C1C">
        <w:rPr>
          <w:rFonts w:ascii="Times New Roman" w:hAnsi="Times New Roman" w:cs="Times New Roman"/>
          <w:lang w:eastAsia="ar-SA"/>
        </w:rPr>
        <w:t>.</w:t>
      </w:r>
      <w:r w:rsidRPr="00B84C1C">
        <w:rPr>
          <w:rFonts w:ascii="Times New Roman" w:hAnsi="Times New Roman" w:cs="Times New Roman"/>
          <w:lang w:val="ru-RU" w:eastAsia="ar-SA"/>
        </w:rPr>
        <w:t>,</w:t>
      </w:r>
      <w:r w:rsidRPr="004A4BEE">
        <w:rPr>
          <w:rFonts w:ascii="Times New Roman" w:hAnsi="Times New Roman" w:cs="Times New Roman"/>
          <w:lang w:eastAsia="ar-SA"/>
        </w:rPr>
        <w:t xml:space="preserve"> при следната етапност в срок до: </w:t>
      </w: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tbl>
      <w:tblPr>
        <w:tblW w:w="1015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30"/>
        <w:gridCol w:w="3420"/>
        <w:gridCol w:w="1058"/>
        <w:gridCol w:w="993"/>
        <w:gridCol w:w="1134"/>
        <w:gridCol w:w="1135"/>
        <w:gridCol w:w="1080"/>
      </w:tblGrid>
      <w:tr w:rsidR="00257D6C" w:rsidRPr="004A4BEE" w:rsidTr="00560204">
        <w:trPr>
          <w:trHeight w:val="480"/>
        </w:trPr>
        <w:tc>
          <w:tcPr>
            <w:tcW w:w="1330" w:type="dxa"/>
            <w:vMerge w:val="restart"/>
            <w:shd w:val="clear" w:color="auto" w:fill="C4BC96"/>
            <w:vAlign w:val="center"/>
          </w:tcPr>
          <w:p w:rsidR="00257D6C" w:rsidRPr="004A4BEE" w:rsidRDefault="00257D6C" w:rsidP="00560204">
            <w:pPr>
              <w:widowControl w:val="0"/>
              <w:suppressAutoHyphens/>
              <w:autoSpaceDE w:val="0"/>
              <w:jc w:val="center"/>
              <w:rPr>
                <w:rFonts w:ascii="Times New Roman" w:hAnsi="Times New Roman" w:cs="Times New Roman"/>
                <w:lang w:eastAsia="ar-SA"/>
              </w:rPr>
            </w:pPr>
          </w:p>
          <w:p w:rsidR="00257D6C" w:rsidRPr="004A4BEE" w:rsidRDefault="00257D6C" w:rsidP="00560204">
            <w:pPr>
              <w:jc w:val="center"/>
              <w:rPr>
                <w:rFonts w:ascii="Times New Roman" w:hAnsi="Times New Roman" w:cs="Times New Roman"/>
                <w:lang w:eastAsia="ar-SA"/>
              </w:rPr>
            </w:pPr>
            <w:r w:rsidRPr="004A4BEE">
              <w:rPr>
                <w:rFonts w:ascii="Times New Roman" w:hAnsi="Times New Roman" w:cs="Times New Roman"/>
                <w:lang w:eastAsia="ar-SA"/>
              </w:rPr>
              <w:t>ОБЕКТ №</w:t>
            </w:r>
          </w:p>
        </w:tc>
        <w:tc>
          <w:tcPr>
            <w:tcW w:w="3420" w:type="dxa"/>
            <w:vMerge w:val="restart"/>
            <w:shd w:val="clear" w:color="auto" w:fill="C4BC96"/>
            <w:vAlign w:val="center"/>
          </w:tcPr>
          <w:p w:rsidR="00257D6C" w:rsidRPr="004A4BEE" w:rsidRDefault="00257D6C" w:rsidP="00560204">
            <w:pPr>
              <w:widowControl w:val="0"/>
              <w:suppressAutoHyphens/>
              <w:autoSpaceDE w:val="0"/>
              <w:jc w:val="center"/>
              <w:rPr>
                <w:rFonts w:ascii="Times New Roman" w:hAnsi="Times New Roman" w:cs="Times New Roman"/>
                <w:lang w:eastAsia="ar-SA"/>
              </w:rPr>
            </w:pPr>
            <w:r w:rsidRPr="004A4BEE">
              <w:rPr>
                <w:rFonts w:ascii="Times New Roman" w:hAnsi="Times New Roman" w:cs="Times New Roman"/>
                <w:lang w:eastAsia="ar-SA"/>
              </w:rPr>
              <w:t>Отдел, подотдел</w:t>
            </w:r>
          </w:p>
        </w:tc>
        <w:tc>
          <w:tcPr>
            <w:tcW w:w="4320" w:type="dxa"/>
            <w:gridSpan w:val="4"/>
            <w:shd w:val="clear" w:color="auto" w:fill="C4BC96"/>
            <w:vAlign w:val="center"/>
          </w:tcPr>
          <w:p w:rsidR="00257D6C" w:rsidRPr="004A4BEE" w:rsidRDefault="00257D6C" w:rsidP="00560204">
            <w:pPr>
              <w:widowControl w:val="0"/>
              <w:suppressAutoHyphens/>
              <w:autoSpaceDE w:val="0"/>
              <w:jc w:val="center"/>
              <w:rPr>
                <w:rFonts w:ascii="Times New Roman" w:hAnsi="Times New Roman" w:cs="Times New Roman"/>
                <w:lang w:eastAsia="ar-SA"/>
              </w:rPr>
            </w:pPr>
            <w:r w:rsidRPr="004A4BEE">
              <w:rPr>
                <w:rFonts w:ascii="Times New Roman" w:hAnsi="Times New Roman" w:cs="Times New Roman"/>
                <w:lang w:eastAsia="ar-SA"/>
              </w:rPr>
              <w:t>ТРИМЕСЕЧИЯ</w:t>
            </w:r>
          </w:p>
        </w:tc>
        <w:tc>
          <w:tcPr>
            <w:tcW w:w="1080" w:type="dxa"/>
            <w:vMerge w:val="restart"/>
            <w:shd w:val="clear" w:color="auto" w:fill="C4BC96"/>
            <w:vAlign w:val="bottom"/>
          </w:tcPr>
          <w:p w:rsidR="00257D6C" w:rsidRPr="004A4BEE" w:rsidRDefault="00257D6C" w:rsidP="00560204">
            <w:pPr>
              <w:widowControl w:val="0"/>
              <w:suppressAutoHyphens/>
              <w:autoSpaceDE w:val="0"/>
              <w:jc w:val="center"/>
              <w:rPr>
                <w:rFonts w:ascii="Times New Roman" w:hAnsi="Times New Roman" w:cs="Times New Roman"/>
                <w:lang w:eastAsia="ar-SA"/>
              </w:rPr>
            </w:pPr>
          </w:p>
          <w:p w:rsidR="00257D6C" w:rsidRPr="004A4BEE" w:rsidRDefault="00257D6C" w:rsidP="00560204">
            <w:pPr>
              <w:jc w:val="center"/>
              <w:rPr>
                <w:rFonts w:ascii="Times New Roman" w:hAnsi="Times New Roman" w:cs="Times New Roman"/>
                <w:lang w:eastAsia="ar-SA"/>
              </w:rPr>
            </w:pPr>
            <w:r w:rsidRPr="004A4BEE">
              <w:rPr>
                <w:rFonts w:ascii="Times New Roman" w:hAnsi="Times New Roman" w:cs="Times New Roman"/>
                <w:lang w:eastAsia="ar-SA"/>
              </w:rPr>
              <w:t>ОБЩО</w:t>
            </w:r>
          </w:p>
        </w:tc>
      </w:tr>
      <w:tr w:rsidR="00257D6C" w:rsidRPr="004A4BEE" w:rsidTr="00225CB4">
        <w:trPr>
          <w:trHeight w:val="347"/>
        </w:trPr>
        <w:tc>
          <w:tcPr>
            <w:tcW w:w="1330" w:type="dxa"/>
            <w:vMerge/>
            <w:shd w:val="clear" w:color="auto" w:fill="C4BC96"/>
          </w:tcPr>
          <w:p w:rsidR="00257D6C" w:rsidRPr="004A4BEE" w:rsidRDefault="00257D6C" w:rsidP="00560204">
            <w:pPr>
              <w:widowControl w:val="0"/>
              <w:suppressAutoHyphens/>
              <w:autoSpaceDE w:val="0"/>
              <w:jc w:val="center"/>
              <w:rPr>
                <w:rFonts w:ascii="Times New Roman" w:hAnsi="Times New Roman" w:cs="Times New Roman"/>
                <w:lang w:eastAsia="ar-SA"/>
              </w:rPr>
            </w:pPr>
          </w:p>
        </w:tc>
        <w:tc>
          <w:tcPr>
            <w:tcW w:w="3420" w:type="dxa"/>
            <w:vMerge/>
            <w:shd w:val="clear" w:color="auto" w:fill="C4BC96"/>
          </w:tcPr>
          <w:p w:rsidR="00257D6C" w:rsidRPr="004A4BEE" w:rsidRDefault="00257D6C" w:rsidP="00560204">
            <w:pPr>
              <w:widowControl w:val="0"/>
              <w:suppressAutoHyphens/>
              <w:autoSpaceDE w:val="0"/>
              <w:jc w:val="center"/>
              <w:rPr>
                <w:rFonts w:ascii="Times New Roman" w:hAnsi="Times New Roman" w:cs="Times New Roman"/>
                <w:lang w:eastAsia="ar-SA"/>
              </w:rPr>
            </w:pPr>
          </w:p>
        </w:tc>
        <w:tc>
          <w:tcPr>
            <w:tcW w:w="1058" w:type="dxa"/>
            <w:shd w:val="clear" w:color="auto" w:fill="C4BC96"/>
            <w:vAlign w:val="center"/>
          </w:tcPr>
          <w:p w:rsidR="00257D6C" w:rsidRPr="004A4BEE" w:rsidRDefault="00257D6C" w:rsidP="0063760A">
            <w:pPr>
              <w:widowControl w:val="0"/>
              <w:suppressAutoHyphens/>
              <w:autoSpaceDE w:val="0"/>
              <w:jc w:val="center"/>
              <w:rPr>
                <w:rFonts w:ascii="Times New Roman" w:hAnsi="Times New Roman" w:cs="Times New Roman"/>
                <w:lang w:eastAsia="ar-SA"/>
              </w:rPr>
            </w:pPr>
            <w:r w:rsidRPr="004A4BEE">
              <w:rPr>
                <w:rFonts w:ascii="Times New Roman" w:hAnsi="Times New Roman" w:cs="Times New Roman"/>
                <w:lang w:eastAsia="ar-SA"/>
              </w:rPr>
              <w:t>I</w:t>
            </w:r>
            <w:r w:rsidR="008C7F9D">
              <w:rPr>
                <w:rFonts w:ascii="Times New Roman" w:hAnsi="Times New Roman" w:cs="Times New Roman"/>
                <w:lang w:eastAsia="ar-SA"/>
              </w:rPr>
              <w:t>.202</w:t>
            </w:r>
            <w:r w:rsidR="0063760A">
              <w:rPr>
                <w:rFonts w:ascii="Times New Roman" w:hAnsi="Times New Roman" w:cs="Times New Roman"/>
                <w:lang w:eastAsia="ar-SA"/>
              </w:rPr>
              <w:t>5</w:t>
            </w:r>
            <w:r w:rsidR="008C7F9D">
              <w:rPr>
                <w:rFonts w:ascii="Times New Roman" w:hAnsi="Times New Roman" w:cs="Times New Roman"/>
                <w:lang w:eastAsia="ar-SA"/>
              </w:rPr>
              <w:t>г.</w:t>
            </w:r>
          </w:p>
        </w:tc>
        <w:tc>
          <w:tcPr>
            <w:tcW w:w="993" w:type="dxa"/>
            <w:shd w:val="clear" w:color="auto" w:fill="C4BC96"/>
            <w:vAlign w:val="center"/>
          </w:tcPr>
          <w:p w:rsidR="00257D6C" w:rsidRPr="004A4BEE" w:rsidRDefault="008E16B7" w:rsidP="0063760A">
            <w:pPr>
              <w:widowControl w:val="0"/>
              <w:suppressAutoHyphens/>
              <w:autoSpaceDE w:val="0"/>
              <w:jc w:val="center"/>
              <w:rPr>
                <w:rFonts w:ascii="Times New Roman" w:hAnsi="Times New Roman" w:cs="Times New Roman"/>
                <w:lang w:eastAsia="ar-SA"/>
              </w:rPr>
            </w:pPr>
            <w:r>
              <w:rPr>
                <w:rFonts w:ascii="Times New Roman" w:hAnsi="Times New Roman" w:cs="Times New Roman"/>
                <w:lang w:eastAsia="ar-SA"/>
              </w:rPr>
              <w:t>І</w:t>
            </w:r>
            <w:r w:rsidR="00257D6C" w:rsidRPr="004A4BEE">
              <w:rPr>
                <w:rFonts w:ascii="Times New Roman" w:hAnsi="Times New Roman" w:cs="Times New Roman"/>
                <w:lang w:eastAsia="ar-SA"/>
              </w:rPr>
              <w:t>I</w:t>
            </w:r>
            <w:r w:rsidR="008C7F9D">
              <w:rPr>
                <w:rFonts w:ascii="Times New Roman" w:hAnsi="Times New Roman" w:cs="Times New Roman"/>
                <w:lang w:eastAsia="ar-SA"/>
              </w:rPr>
              <w:t>.202</w:t>
            </w:r>
            <w:r w:rsidR="0063760A">
              <w:rPr>
                <w:rFonts w:ascii="Times New Roman" w:hAnsi="Times New Roman" w:cs="Times New Roman"/>
                <w:lang w:eastAsia="ar-SA"/>
              </w:rPr>
              <w:t>5</w:t>
            </w:r>
            <w:r w:rsidR="008C7F9D">
              <w:rPr>
                <w:rFonts w:ascii="Times New Roman" w:hAnsi="Times New Roman" w:cs="Times New Roman"/>
                <w:lang w:eastAsia="ar-SA"/>
              </w:rPr>
              <w:t>г.</w:t>
            </w:r>
          </w:p>
        </w:tc>
        <w:tc>
          <w:tcPr>
            <w:tcW w:w="1134" w:type="dxa"/>
            <w:shd w:val="clear" w:color="auto" w:fill="C4BC96"/>
            <w:vAlign w:val="center"/>
          </w:tcPr>
          <w:p w:rsidR="00257D6C" w:rsidRPr="004A4BEE" w:rsidRDefault="008E16B7" w:rsidP="0063760A">
            <w:pPr>
              <w:widowControl w:val="0"/>
              <w:suppressAutoHyphens/>
              <w:autoSpaceDE w:val="0"/>
              <w:jc w:val="center"/>
              <w:rPr>
                <w:rFonts w:ascii="Times New Roman" w:hAnsi="Times New Roman" w:cs="Times New Roman"/>
                <w:lang w:eastAsia="ar-SA"/>
              </w:rPr>
            </w:pPr>
            <w:r>
              <w:rPr>
                <w:rFonts w:ascii="Times New Roman" w:hAnsi="Times New Roman" w:cs="Times New Roman"/>
                <w:lang w:eastAsia="ar-SA"/>
              </w:rPr>
              <w:t>І</w:t>
            </w:r>
            <w:r w:rsidR="00257D6C" w:rsidRPr="004A4BEE">
              <w:rPr>
                <w:rFonts w:ascii="Times New Roman" w:hAnsi="Times New Roman" w:cs="Times New Roman"/>
                <w:lang w:eastAsia="ar-SA"/>
              </w:rPr>
              <w:t>II</w:t>
            </w:r>
            <w:r w:rsidR="008C7F9D">
              <w:rPr>
                <w:rFonts w:ascii="Times New Roman" w:hAnsi="Times New Roman" w:cs="Times New Roman"/>
                <w:lang w:eastAsia="ar-SA"/>
              </w:rPr>
              <w:t>.202</w:t>
            </w:r>
            <w:r w:rsidR="0063760A">
              <w:rPr>
                <w:rFonts w:ascii="Times New Roman" w:hAnsi="Times New Roman" w:cs="Times New Roman"/>
                <w:lang w:eastAsia="ar-SA"/>
              </w:rPr>
              <w:t>5</w:t>
            </w:r>
            <w:r w:rsidR="008C7F9D">
              <w:rPr>
                <w:rFonts w:ascii="Times New Roman" w:hAnsi="Times New Roman" w:cs="Times New Roman"/>
                <w:lang w:eastAsia="ar-SA"/>
              </w:rPr>
              <w:t>г.</w:t>
            </w:r>
          </w:p>
        </w:tc>
        <w:tc>
          <w:tcPr>
            <w:tcW w:w="1135" w:type="dxa"/>
            <w:shd w:val="clear" w:color="auto" w:fill="C4BC96"/>
            <w:vAlign w:val="center"/>
          </w:tcPr>
          <w:p w:rsidR="00257D6C" w:rsidRPr="004A4BEE" w:rsidRDefault="00225CB4" w:rsidP="0063760A">
            <w:pPr>
              <w:widowControl w:val="0"/>
              <w:suppressAutoHyphens/>
              <w:autoSpaceDE w:val="0"/>
              <w:jc w:val="center"/>
              <w:rPr>
                <w:rFonts w:ascii="Times New Roman" w:hAnsi="Times New Roman" w:cs="Times New Roman"/>
                <w:lang w:eastAsia="ar-SA"/>
              </w:rPr>
            </w:pPr>
            <w:r>
              <w:rPr>
                <w:rFonts w:ascii="Times New Roman" w:hAnsi="Times New Roman" w:cs="Times New Roman"/>
                <w:lang w:eastAsia="ar-SA"/>
              </w:rPr>
              <w:t>І</w:t>
            </w:r>
            <w:r w:rsidR="008E16B7">
              <w:rPr>
                <w:rFonts w:ascii="Times New Roman" w:hAnsi="Times New Roman" w:cs="Times New Roman"/>
                <w:lang w:eastAsia="ar-SA"/>
              </w:rPr>
              <w:t>V</w:t>
            </w:r>
            <w:r>
              <w:rPr>
                <w:rFonts w:ascii="Times New Roman" w:hAnsi="Times New Roman" w:cs="Times New Roman"/>
                <w:lang w:eastAsia="ar-SA"/>
              </w:rPr>
              <w:t>.202</w:t>
            </w:r>
            <w:r w:rsidR="0063760A">
              <w:rPr>
                <w:rFonts w:ascii="Times New Roman" w:hAnsi="Times New Roman" w:cs="Times New Roman"/>
                <w:lang w:eastAsia="ar-SA"/>
              </w:rPr>
              <w:t>5</w:t>
            </w:r>
            <w:r>
              <w:rPr>
                <w:rFonts w:ascii="Times New Roman" w:hAnsi="Times New Roman" w:cs="Times New Roman"/>
                <w:lang w:eastAsia="ar-SA"/>
              </w:rPr>
              <w:t>г.</w:t>
            </w:r>
          </w:p>
        </w:tc>
        <w:tc>
          <w:tcPr>
            <w:tcW w:w="1080" w:type="dxa"/>
            <w:vMerge/>
            <w:shd w:val="clear" w:color="auto" w:fill="C4BC96"/>
          </w:tcPr>
          <w:p w:rsidR="00257D6C" w:rsidRPr="004A4BEE" w:rsidRDefault="00257D6C" w:rsidP="00560204">
            <w:pPr>
              <w:widowControl w:val="0"/>
              <w:suppressAutoHyphens/>
              <w:autoSpaceDE w:val="0"/>
              <w:jc w:val="both"/>
              <w:rPr>
                <w:rFonts w:ascii="Times New Roman" w:hAnsi="Times New Roman" w:cs="Times New Roman"/>
                <w:lang w:eastAsia="ar-SA"/>
              </w:rPr>
            </w:pPr>
          </w:p>
        </w:tc>
      </w:tr>
      <w:tr w:rsidR="00257D6C" w:rsidRPr="004A4BEE" w:rsidTr="00225CB4">
        <w:trPr>
          <w:trHeight w:val="427"/>
        </w:trPr>
        <w:tc>
          <w:tcPr>
            <w:tcW w:w="1330" w:type="dxa"/>
          </w:tcPr>
          <w:p w:rsidR="00257D6C" w:rsidRPr="00B27359" w:rsidRDefault="009D4B5E" w:rsidP="0063760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2</w:t>
            </w:r>
            <w:r w:rsidR="0063760A">
              <w:rPr>
                <w:rFonts w:ascii="Times New Roman" w:hAnsi="Times New Roman" w:cs="Times New Roman"/>
                <w:b/>
                <w:bCs/>
                <w:lang w:eastAsia="ar-SA"/>
              </w:rPr>
              <w:t>520</w:t>
            </w:r>
          </w:p>
        </w:tc>
        <w:tc>
          <w:tcPr>
            <w:tcW w:w="3420" w:type="dxa"/>
          </w:tcPr>
          <w:p w:rsidR="00257D6C" w:rsidRPr="0002535C" w:rsidRDefault="0063760A" w:rsidP="00B27359">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color w:val="000000"/>
              </w:rPr>
              <w:t>155</w:t>
            </w:r>
            <w:r w:rsidR="00076A50">
              <w:rPr>
                <w:rFonts w:ascii="Times New Roman" w:hAnsi="Times New Roman" w:cs="Times New Roman"/>
                <w:b/>
                <w:bCs/>
                <w:color w:val="000000"/>
              </w:rPr>
              <w:t>”</w:t>
            </w:r>
            <w:r>
              <w:rPr>
                <w:rFonts w:ascii="Times New Roman" w:hAnsi="Times New Roman" w:cs="Times New Roman"/>
                <w:b/>
                <w:bCs/>
                <w:color w:val="000000"/>
              </w:rPr>
              <w:t>е</w:t>
            </w:r>
            <w:r w:rsidR="00076A50">
              <w:rPr>
                <w:rFonts w:ascii="Times New Roman" w:hAnsi="Times New Roman" w:cs="Times New Roman"/>
                <w:b/>
                <w:bCs/>
                <w:color w:val="000000"/>
              </w:rPr>
              <w:t xml:space="preserve">” </w:t>
            </w:r>
            <w:r w:rsidR="00076A50" w:rsidRPr="009D4C0E">
              <w:rPr>
                <w:rFonts w:ascii="Times New Roman" w:hAnsi="Times New Roman" w:cs="Times New Roman"/>
                <w:lang w:eastAsia="ar-SA"/>
              </w:rPr>
              <w:t xml:space="preserve"> </w:t>
            </w:r>
          </w:p>
        </w:tc>
        <w:tc>
          <w:tcPr>
            <w:tcW w:w="1058" w:type="dxa"/>
          </w:tcPr>
          <w:p w:rsidR="00257D6C" w:rsidRPr="00C47BE9" w:rsidRDefault="00124468" w:rsidP="00C47BE9">
            <w:pPr>
              <w:widowControl w:val="0"/>
              <w:suppressAutoHyphens/>
              <w:autoSpaceDE w:val="0"/>
              <w:jc w:val="center"/>
              <w:rPr>
                <w:rFonts w:ascii="Times New Roman" w:hAnsi="Times New Roman" w:cs="Times New Roman"/>
                <w:b/>
                <w:bCs/>
                <w:lang w:val="en-US" w:eastAsia="ar-SA"/>
              </w:rPr>
            </w:pPr>
            <w:r>
              <w:rPr>
                <w:rFonts w:ascii="Times New Roman" w:hAnsi="Times New Roman" w:cs="Times New Roman"/>
                <w:b/>
                <w:bCs/>
                <w:lang w:val="en-US" w:eastAsia="ar-SA"/>
              </w:rPr>
              <w:t>0</w:t>
            </w:r>
          </w:p>
        </w:tc>
        <w:tc>
          <w:tcPr>
            <w:tcW w:w="993" w:type="dxa"/>
          </w:tcPr>
          <w:p w:rsidR="00257D6C" w:rsidRPr="0063760A" w:rsidRDefault="0063760A" w:rsidP="00C47BE9">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168</w:t>
            </w:r>
          </w:p>
        </w:tc>
        <w:tc>
          <w:tcPr>
            <w:tcW w:w="1134" w:type="dxa"/>
          </w:tcPr>
          <w:p w:rsidR="00257D6C" w:rsidRPr="00B27359" w:rsidRDefault="0063760A" w:rsidP="00560204">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600</w:t>
            </w:r>
          </w:p>
        </w:tc>
        <w:tc>
          <w:tcPr>
            <w:tcW w:w="1135" w:type="dxa"/>
          </w:tcPr>
          <w:p w:rsidR="00257D6C" w:rsidRPr="00B84C1C" w:rsidRDefault="0063760A" w:rsidP="00560204">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400</w:t>
            </w:r>
          </w:p>
        </w:tc>
        <w:tc>
          <w:tcPr>
            <w:tcW w:w="1080" w:type="dxa"/>
          </w:tcPr>
          <w:p w:rsidR="00257D6C" w:rsidRPr="00296E09" w:rsidRDefault="0063760A" w:rsidP="00076A50">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1 168</w:t>
            </w:r>
          </w:p>
        </w:tc>
      </w:tr>
    </w:tbl>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b/>
          <w:bCs/>
          <w:lang w:val="ru-RU" w:eastAsia="ar-SA"/>
        </w:rPr>
      </w:pPr>
      <w:r w:rsidRPr="004A4BEE">
        <w:rPr>
          <w:rFonts w:ascii="Times New Roman" w:hAnsi="Times New Roman" w:cs="Times New Roman"/>
          <w:lang w:eastAsia="ar-SA"/>
        </w:rPr>
        <w:t xml:space="preserve">1.5. Срокът за извоз е от </w:t>
      </w:r>
      <w:r w:rsidR="008E16B7">
        <w:rPr>
          <w:rFonts w:ascii="Times New Roman" w:hAnsi="Times New Roman" w:cs="Times New Roman"/>
          <w:lang w:eastAsia="ar-SA"/>
        </w:rPr>
        <w:t>………</w:t>
      </w:r>
      <w:r w:rsidRPr="00A84BB7">
        <w:rPr>
          <w:rFonts w:ascii="Times New Roman" w:hAnsi="Times New Roman" w:cs="Times New Roman"/>
          <w:b/>
          <w:lang w:eastAsia="ar-SA"/>
        </w:rPr>
        <w:t>.</w:t>
      </w:r>
      <w:r w:rsidRPr="00A84BB7">
        <w:rPr>
          <w:rFonts w:ascii="Times New Roman" w:hAnsi="Times New Roman" w:cs="Times New Roman"/>
          <w:b/>
          <w:bCs/>
          <w:lang w:eastAsia="ar-SA"/>
        </w:rPr>
        <w:t>20</w:t>
      </w:r>
      <w:r w:rsidR="009D4B5E" w:rsidRPr="00A84BB7">
        <w:rPr>
          <w:rFonts w:ascii="Times New Roman" w:hAnsi="Times New Roman" w:cs="Times New Roman"/>
          <w:b/>
          <w:bCs/>
          <w:lang w:eastAsia="ar-SA"/>
        </w:rPr>
        <w:t>2</w:t>
      </w:r>
      <w:r w:rsidR="0063760A">
        <w:rPr>
          <w:rFonts w:ascii="Times New Roman" w:hAnsi="Times New Roman" w:cs="Times New Roman"/>
          <w:b/>
          <w:bCs/>
          <w:lang w:eastAsia="ar-SA"/>
        </w:rPr>
        <w:t>5</w:t>
      </w:r>
      <w:r w:rsidRPr="00A84BB7">
        <w:rPr>
          <w:rFonts w:ascii="Times New Roman" w:hAnsi="Times New Roman" w:cs="Times New Roman"/>
          <w:b/>
          <w:bCs/>
          <w:lang w:eastAsia="ar-SA"/>
        </w:rPr>
        <w:t>г</w:t>
      </w:r>
      <w:r w:rsidRPr="004A4BEE">
        <w:rPr>
          <w:rFonts w:ascii="Times New Roman" w:hAnsi="Times New Roman" w:cs="Times New Roman"/>
          <w:b/>
          <w:bCs/>
          <w:lang w:eastAsia="ar-SA"/>
        </w:rPr>
        <w:t>. до</w:t>
      </w:r>
      <w:r w:rsidRPr="004A4BEE">
        <w:rPr>
          <w:rFonts w:ascii="Times New Roman" w:hAnsi="Times New Roman" w:cs="Times New Roman"/>
          <w:b/>
          <w:bCs/>
          <w:lang w:val="ru-RU" w:eastAsia="ar-SA"/>
        </w:rPr>
        <w:t xml:space="preserve"> </w:t>
      </w:r>
      <w:r w:rsidR="00B27359">
        <w:rPr>
          <w:rFonts w:ascii="Times New Roman" w:hAnsi="Times New Roman" w:cs="Times New Roman"/>
          <w:b/>
          <w:bCs/>
          <w:lang w:val="ru-RU" w:eastAsia="ar-SA"/>
        </w:rPr>
        <w:t>3</w:t>
      </w:r>
      <w:r w:rsidR="0063760A">
        <w:rPr>
          <w:rFonts w:ascii="Times New Roman" w:hAnsi="Times New Roman" w:cs="Times New Roman"/>
          <w:b/>
          <w:bCs/>
          <w:lang w:val="ru-RU" w:eastAsia="ar-SA"/>
        </w:rPr>
        <w:t>0</w:t>
      </w:r>
      <w:r w:rsidRPr="004A4BEE">
        <w:rPr>
          <w:rFonts w:ascii="Times New Roman" w:hAnsi="Times New Roman" w:cs="Times New Roman"/>
          <w:b/>
          <w:bCs/>
          <w:lang w:val="ru-RU" w:eastAsia="ar-SA"/>
        </w:rPr>
        <w:t>.</w:t>
      </w:r>
      <w:r w:rsidR="00B27359">
        <w:rPr>
          <w:rFonts w:ascii="Times New Roman" w:hAnsi="Times New Roman" w:cs="Times New Roman"/>
          <w:b/>
          <w:bCs/>
          <w:lang w:val="ru-RU" w:eastAsia="ar-SA"/>
        </w:rPr>
        <w:t>1</w:t>
      </w:r>
      <w:r w:rsidR="0063760A">
        <w:rPr>
          <w:rFonts w:ascii="Times New Roman" w:hAnsi="Times New Roman" w:cs="Times New Roman"/>
          <w:b/>
          <w:bCs/>
          <w:lang w:val="ru-RU" w:eastAsia="ar-SA"/>
        </w:rPr>
        <w:t>1</w:t>
      </w:r>
      <w:r w:rsidRPr="004A4BEE">
        <w:rPr>
          <w:rFonts w:ascii="Times New Roman" w:hAnsi="Times New Roman" w:cs="Times New Roman"/>
          <w:b/>
          <w:bCs/>
          <w:lang w:val="ru-RU" w:eastAsia="ar-SA"/>
        </w:rPr>
        <w:t>.</w:t>
      </w:r>
      <w:r w:rsidRPr="004A4BEE">
        <w:rPr>
          <w:rFonts w:ascii="Times New Roman" w:hAnsi="Times New Roman" w:cs="Times New Roman"/>
          <w:b/>
          <w:bCs/>
          <w:lang w:eastAsia="ar-SA"/>
        </w:rPr>
        <w:t>20</w:t>
      </w:r>
      <w:r w:rsidR="009D4B5E">
        <w:rPr>
          <w:rFonts w:ascii="Times New Roman" w:hAnsi="Times New Roman" w:cs="Times New Roman"/>
          <w:b/>
          <w:bCs/>
          <w:lang w:eastAsia="ar-SA"/>
        </w:rPr>
        <w:t>2</w:t>
      </w:r>
      <w:r w:rsidR="0063760A">
        <w:rPr>
          <w:rFonts w:ascii="Times New Roman" w:hAnsi="Times New Roman" w:cs="Times New Roman"/>
          <w:b/>
          <w:bCs/>
          <w:lang w:eastAsia="ar-SA"/>
        </w:rPr>
        <w:t>5</w:t>
      </w:r>
      <w:r w:rsidRPr="004A4BEE">
        <w:rPr>
          <w:rFonts w:ascii="Times New Roman" w:hAnsi="Times New Roman" w:cs="Times New Roman"/>
          <w:b/>
          <w:bCs/>
          <w:lang w:eastAsia="ar-SA"/>
        </w:rPr>
        <w:t xml:space="preserve"> </w:t>
      </w:r>
      <w:r w:rsidRPr="004A4BEE">
        <w:rPr>
          <w:rFonts w:ascii="Times New Roman" w:hAnsi="Times New Roman" w:cs="Times New Roman"/>
          <w:b/>
          <w:bCs/>
          <w:lang w:val="ru-RU" w:eastAsia="ar-SA"/>
        </w:rPr>
        <w:t>г.</w:t>
      </w: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b/>
          <w:bCs/>
          <w:lang w:val="ru-RU" w:eastAsia="ar-SA"/>
        </w:rPr>
      </w:pP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4A4BEE">
        <w:rPr>
          <w:rFonts w:ascii="Times New Roman" w:hAnsi="Times New Roman" w:cs="Times New Roman"/>
          <w:lang w:eastAsia="ar-SA"/>
        </w:rPr>
        <w:t xml:space="preserve">1.6. Крайният срок на договора е датата на освидетелстване на сечището и е </w:t>
      </w:r>
      <w:r w:rsidRPr="004A4BEE">
        <w:rPr>
          <w:rFonts w:ascii="Times New Roman" w:hAnsi="Times New Roman" w:cs="Times New Roman"/>
          <w:b/>
          <w:bCs/>
          <w:lang w:eastAsia="ar-SA"/>
        </w:rPr>
        <w:t xml:space="preserve">до </w:t>
      </w:r>
      <w:r w:rsidR="00B27359">
        <w:rPr>
          <w:rFonts w:ascii="Times New Roman" w:hAnsi="Times New Roman" w:cs="Times New Roman"/>
          <w:b/>
          <w:bCs/>
          <w:lang w:eastAsia="ar-SA"/>
        </w:rPr>
        <w:t>31</w:t>
      </w:r>
      <w:r w:rsidRPr="00F346F2">
        <w:rPr>
          <w:rFonts w:ascii="Times New Roman" w:hAnsi="Times New Roman" w:cs="Times New Roman"/>
          <w:b/>
          <w:bCs/>
          <w:lang w:eastAsia="ar-SA"/>
        </w:rPr>
        <w:t>.</w:t>
      </w:r>
      <w:r w:rsidR="00B27359">
        <w:rPr>
          <w:rFonts w:ascii="Times New Roman" w:hAnsi="Times New Roman" w:cs="Times New Roman"/>
          <w:b/>
          <w:bCs/>
          <w:lang w:eastAsia="ar-SA"/>
        </w:rPr>
        <w:t>12</w:t>
      </w:r>
      <w:r w:rsidRPr="00F346F2">
        <w:rPr>
          <w:rFonts w:ascii="Times New Roman" w:hAnsi="Times New Roman" w:cs="Times New Roman"/>
          <w:b/>
          <w:bCs/>
          <w:lang w:eastAsia="ar-SA"/>
        </w:rPr>
        <w:t>.</w:t>
      </w:r>
      <w:r w:rsidRPr="00F346F2">
        <w:rPr>
          <w:rFonts w:ascii="Times New Roman" w:hAnsi="Times New Roman" w:cs="Times New Roman"/>
          <w:b/>
          <w:bCs/>
          <w:lang w:val="en-US" w:eastAsia="ar-SA"/>
        </w:rPr>
        <w:t>20</w:t>
      </w:r>
      <w:r w:rsidR="009D4B5E" w:rsidRPr="00F346F2">
        <w:rPr>
          <w:rFonts w:ascii="Times New Roman" w:hAnsi="Times New Roman" w:cs="Times New Roman"/>
          <w:b/>
          <w:bCs/>
          <w:lang w:eastAsia="ar-SA"/>
        </w:rPr>
        <w:t>2</w:t>
      </w:r>
      <w:r w:rsidR="0063760A">
        <w:rPr>
          <w:rFonts w:ascii="Times New Roman" w:hAnsi="Times New Roman" w:cs="Times New Roman"/>
          <w:b/>
          <w:bCs/>
          <w:lang w:eastAsia="ar-SA"/>
        </w:rPr>
        <w:t>5</w:t>
      </w:r>
      <w:r w:rsidRPr="004A4BEE">
        <w:rPr>
          <w:rFonts w:ascii="Times New Roman" w:hAnsi="Times New Roman" w:cs="Times New Roman"/>
          <w:b/>
          <w:bCs/>
          <w:lang w:eastAsia="ar-SA"/>
        </w:rPr>
        <w:t xml:space="preserve"> г.</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val="ru-RU" w:eastAsia="ar-SA"/>
        </w:rPr>
      </w:pPr>
      <w:r w:rsidRPr="004A4BEE">
        <w:rPr>
          <w:rFonts w:ascii="Times New Roman" w:hAnsi="Times New Roman" w:cs="Times New Roman"/>
          <w:lang w:eastAsia="ar-SA"/>
        </w:rPr>
        <w:t xml:space="preserve">1.7. (1) </w:t>
      </w:r>
      <w:r w:rsidRPr="004A4BEE">
        <w:rPr>
          <w:rFonts w:ascii="Times New Roman" w:hAnsi="Times New Roman" w:cs="Times New Roman"/>
          <w:lang w:val="ru-RU" w:eastAsia="ar-SA"/>
        </w:rPr>
        <w:t>Насажденията</w:t>
      </w:r>
      <w:r w:rsidR="0075770A">
        <w:rPr>
          <w:rFonts w:ascii="Times New Roman" w:hAnsi="Times New Roman" w:cs="Times New Roman"/>
          <w:lang w:val="en-US" w:eastAsia="ar-SA"/>
        </w:rPr>
        <w:t xml:space="preserve"> </w:t>
      </w:r>
      <w:r w:rsidRPr="004A4BEE">
        <w:rPr>
          <w:rFonts w:ascii="Times New Roman" w:hAnsi="Times New Roman" w:cs="Times New Roman"/>
          <w:lang w:val="ru-RU" w:eastAsia="ar-SA"/>
        </w:rPr>
        <w:t xml:space="preserve">включени в обекта се предават на ИЗПЪЛНИТЕЛЯ с издаването на позволително за сеч </w:t>
      </w:r>
      <w:r w:rsidRPr="004A4BEE">
        <w:rPr>
          <w:rFonts w:ascii="Times New Roman" w:hAnsi="Times New Roman" w:cs="Times New Roman"/>
          <w:i/>
          <w:iCs/>
          <w:lang w:val="ru-RU" w:eastAsia="ar-SA"/>
        </w:rPr>
        <w:t>(поотделно за всяко насаждение – чл. 52, ал. 6 от „</w:t>
      </w:r>
      <w:r w:rsidRPr="004A4BEE">
        <w:rPr>
          <w:rFonts w:ascii="Times New Roman" w:hAnsi="Times New Roman" w:cs="Times New Roman"/>
          <w:i/>
          <w:iCs/>
          <w:shd w:val="clear" w:color="auto" w:fill="FEFEFE"/>
          <w:lang w:val="ru-RU" w:eastAsia="ar-SA"/>
        </w:rPr>
        <w:t>Наредба № 8 от 5 Август 2011 г. за сечите в горите”)</w:t>
      </w:r>
      <w:r w:rsidRPr="004A4BEE">
        <w:rPr>
          <w:rFonts w:ascii="Times New Roman" w:hAnsi="Times New Roman" w:cs="Times New Roman"/>
          <w:lang w:val="ru-RU" w:eastAsia="ar-SA"/>
        </w:rPr>
        <w:t xml:space="preserve">, и изготвяне и подписване на придружаващ за тази цел </w:t>
      </w:r>
      <w:r w:rsidRPr="004A4BEE">
        <w:rPr>
          <w:rFonts w:ascii="Times New Roman" w:hAnsi="Times New Roman" w:cs="Times New Roman"/>
          <w:b/>
          <w:bCs/>
          <w:lang w:val="ru-RU" w:eastAsia="ar-SA"/>
        </w:rPr>
        <w:t>„Предавателно-</w:t>
      </w:r>
      <w:r w:rsidRPr="004A4BEE">
        <w:rPr>
          <w:rFonts w:ascii="Times New Roman" w:hAnsi="Times New Roman" w:cs="Times New Roman"/>
          <w:b/>
          <w:bCs/>
          <w:lang w:val="ru-RU" w:eastAsia="ar-SA"/>
        </w:rPr>
        <w:lastRenderedPageBreak/>
        <w:t>приемателен</w:t>
      </w:r>
      <w:r w:rsidRPr="009D4C0E">
        <w:rPr>
          <w:rFonts w:ascii="Times New Roman" w:hAnsi="Times New Roman" w:cs="Times New Roman"/>
          <w:b/>
          <w:bCs/>
          <w:lang w:val="ru-RU" w:eastAsia="ar-SA"/>
        </w:rPr>
        <w:t xml:space="preserve"> протокол”</w:t>
      </w:r>
      <w:r w:rsidRPr="009D4C0E">
        <w:rPr>
          <w:rFonts w:ascii="Times New Roman" w:hAnsi="Times New Roman" w:cs="Times New Roman"/>
          <w:b/>
          <w:bCs/>
          <w:lang w:eastAsia="ar-SA"/>
        </w:rPr>
        <w:t xml:space="preserve">, </w:t>
      </w:r>
      <w:r w:rsidRPr="009D4C0E">
        <w:rPr>
          <w:rFonts w:ascii="Times New Roman" w:hAnsi="Times New Roman" w:cs="Times New Roman"/>
          <w:lang w:val="ru-RU" w:eastAsia="ar-SA"/>
        </w:rPr>
        <w:t xml:space="preserve">най-късно до </w:t>
      </w:r>
      <w:r w:rsidRPr="009D4C0E">
        <w:rPr>
          <w:rFonts w:ascii="Times New Roman" w:hAnsi="Times New Roman" w:cs="Times New Roman"/>
          <w:lang w:val="en-US" w:eastAsia="ar-SA"/>
        </w:rPr>
        <w:t>10</w:t>
      </w:r>
      <w:r w:rsidRPr="009D4C0E">
        <w:rPr>
          <w:rFonts w:ascii="Times New Roman" w:hAnsi="Times New Roman" w:cs="Times New Roman"/>
          <w:i/>
          <w:iCs/>
          <w:lang w:val="ru-RU" w:eastAsia="ar-SA"/>
        </w:rPr>
        <w:t>(</w:t>
      </w:r>
      <w:r w:rsidRPr="009D4C0E">
        <w:rPr>
          <w:rFonts w:ascii="Times New Roman" w:hAnsi="Times New Roman" w:cs="Times New Roman"/>
          <w:i/>
          <w:iCs/>
          <w:lang w:eastAsia="ar-SA"/>
        </w:rPr>
        <w:t>десет</w:t>
      </w:r>
      <w:r w:rsidRPr="009D4C0E">
        <w:rPr>
          <w:rFonts w:ascii="Times New Roman" w:hAnsi="Times New Roman" w:cs="Times New Roman"/>
          <w:i/>
          <w:iCs/>
          <w:lang w:val="ru-RU" w:eastAsia="ar-SA"/>
        </w:rPr>
        <w:t>)</w:t>
      </w:r>
      <w:r w:rsidRPr="009D4C0E">
        <w:rPr>
          <w:rFonts w:ascii="Times New Roman" w:hAnsi="Times New Roman" w:cs="Times New Roman"/>
          <w:lang w:val="ru-RU" w:eastAsia="ar-SA"/>
        </w:rPr>
        <w:t xml:space="preserve"> дни след датата на сключване на настоящия договор.</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shd w:val="clear" w:color="auto" w:fill="FEFEFE"/>
          <w:lang w:val="en-US" w:eastAsia="ar-SA"/>
        </w:rPr>
      </w:pPr>
      <w:r w:rsidRPr="009D4C0E">
        <w:rPr>
          <w:rFonts w:ascii="Times New Roman" w:hAnsi="Times New Roman" w:cs="Times New Roman"/>
          <w:lang w:val="ru-RU" w:eastAsia="ar-SA"/>
        </w:rPr>
        <w:t xml:space="preserve">(2) </w:t>
      </w:r>
      <w:r w:rsidRPr="009D4C0E">
        <w:rPr>
          <w:rFonts w:ascii="Times New Roman" w:hAnsi="Times New Roman" w:cs="Times New Roman"/>
          <w:b/>
          <w:bCs/>
          <w:lang w:val="ru-RU" w:eastAsia="ar-SA"/>
        </w:rPr>
        <w:t>Позволителното за сеч</w:t>
      </w:r>
      <w:r w:rsidRPr="009D4C0E">
        <w:rPr>
          <w:rFonts w:ascii="Times New Roman" w:hAnsi="Times New Roman" w:cs="Times New Roman"/>
          <w:lang w:val="ru-RU" w:eastAsia="ar-SA"/>
        </w:rPr>
        <w:t xml:space="preserve"> се издава от ВЪЗЛОЖИТЕЛЯ, съгласно чл.108, ал.1 от ЗГ на лице,</w:t>
      </w:r>
      <w:r w:rsidRPr="009D4C0E">
        <w:rPr>
          <w:rFonts w:ascii="Times New Roman" w:hAnsi="Times New Roman" w:cs="Times New Roman"/>
          <w:b/>
          <w:bCs/>
          <w:lang w:eastAsia="ar-SA"/>
        </w:rPr>
        <w:t xml:space="preserve"> регистрирано </w:t>
      </w:r>
      <w:r w:rsidRPr="009D4C0E">
        <w:rPr>
          <w:rFonts w:ascii="Times New Roman" w:hAnsi="Times New Roman" w:cs="Times New Roman"/>
          <w:lang w:eastAsia="ar-SA"/>
        </w:rPr>
        <w:t>в публичния регистър на ИАГ за упражняване на лесовъдска практика</w:t>
      </w:r>
      <w:r w:rsidRPr="009D4C0E">
        <w:rPr>
          <w:rFonts w:ascii="Times New Roman" w:hAnsi="Times New Roman" w:cs="Times New Roman"/>
          <w:i/>
          <w:iCs/>
          <w:lang w:val="ru-RU" w:eastAsia="ar-SA"/>
        </w:rPr>
        <w:t xml:space="preserve"> (въввр. с чл. 235 от ЗГ)</w:t>
      </w:r>
      <w:r w:rsidRPr="009D4C0E">
        <w:rPr>
          <w:rFonts w:ascii="Times New Roman" w:hAnsi="Times New Roman" w:cs="Times New Roman"/>
          <w:i/>
          <w:iCs/>
          <w:lang w:eastAsia="ar-SA"/>
        </w:rPr>
        <w:t xml:space="preserve">, </w:t>
      </w:r>
      <w:r w:rsidRPr="009D4C0E">
        <w:rPr>
          <w:rFonts w:ascii="Times New Roman" w:hAnsi="Times New Roman" w:cs="Times New Roman"/>
          <w:lang w:eastAsia="ar-SA"/>
        </w:rPr>
        <w:t>коет</w:t>
      </w:r>
      <w:r w:rsidRPr="009D4C0E">
        <w:rPr>
          <w:rFonts w:ascii="Times New Roman" w:hAnsi="Times New Roman" w:cs="Times New Roman"/>
          <w:lang w:val="ru-RU" w:eastAsia="ar-SA"/>
        </w:rPr>
        <w:t>о е представител на ИЗПЪЛНИТЕЛЯ и получава</w:t>
      </w:r>
      <w:r w:rsidR="0053375C">
        <w:rPr>
          <w:rFonts w:ascii="Times New Roman" w:hAnsi="Times New Roman" w:cs="Times New Roman"/>
          <w:lang w:val="en-US" w:eastAsia="ar-SA"/>
        </w:rPr>
        <w:t xml:space="preserve"> </w:t>
      </w:r>
      <w:r w:rsidRPr="009D4C0E">
        <w:rPr>
          <w:rFonts w:ascii="Times New Roman" w:hAnsi="Times New Roman" w:cs="Times New Roman"/>
          <w:lang w:val="ru-RU" w:eastAsia="ar-SA"/>
        </w:rPr>
        <w:t xml:space="preserve">екземпляр от същото. </w:t>
      </w:r>
      <w:r w:rsidRPr="009D4C0E">
        <w:rPr>
          <w:rFonts w:ascii="Times New Roman" w:hAnsi="Times New Roman" w:cs="Times New Roman"/>
          <w:b/>
          <w:bCs/>
          <w:lang w:eastAsia="ar-SA"/>
        </w:rPr>
        <w:t>Лицето</w:t>
      </w:r>
      <w:r w:rsidRPr="009D4C0E">
        <w:rPr>
          <w:rFonts w:ascii="Times New Roman" w:hAnsi="Times New Roman" w:cs="Times New Roman"/>
          <w:b/>
          <w:bCs/>
          <w:lang w:val="en-US" w:eastAsia="ar-SA"/>
        </w:rPr>
        <w:t>,</w:t>
      </w:r>
      <w:r w:rsidRPr="009D4C0E">
        <w:rPr>
          <w:rFonts w:ascii="Times New Roman" w:hAnsi="Times New Roman" w:cs="Times New Roman"/>
          <w:b/>
          <w:bCs/>
          <w:lang w:eastAsia="ar-SA"/>
        </w:rPr>
        <w:t xml:space="preserve"> на което е издадено позволителното за сеч, упражнява контрол и взема мерки за предотвратяване и спиране на незаконни действия по извършването на добива на дървесина, както и за транспортирането на остатъците от сечта, по ред, определен с наредбата по </w:t>
      </w:r>
      <w:r w:rsidR="007826D8">
        <w:fldChar w:fldCharType="begin"/>
      </w:r>
      <w:r w:rsidR="00700D4D">
        <w:instrText>HYPERLINK "http://web.apis.bg/p.php?i=462832" \l "p17310725"</w:instrText>
      </w:r>
      <w:r w:rsidR="007826D8">
        <w:fldChar w:fldCharType="separate"/>
      </w:r>
      <w:r w:rsidRPr="009D4C0E">
        <w:rPr>
          <w:rFonts w:ascii="Times New Roman" w:hAnsi="Times New Roman" w:cs="Times New Roman"/>
          <w:b/>
          <w:bCs/>
          <w:lang w:eastAsia="ar-SA"/>
        </w:rPr>
        <w:t>чл. 148, ал. 11</w:t>
      </w:r>
      <w:r w:rsidR="007826D8">
        <w:fldChar w:fldCharType="end"/>
      </w:r>
      <w:r w:rsidRPr="009D4C0E">
        <w:rPr>
          <w:rFonts w:ascii="Times New Roman" w:hAnsi="Times New Roman" w:cs="Times New Roman"/>
          <w:b/>
          <w:bCs/>
          <w:lang w:eastAsia="ar-SA"/>
        </w:rPr>
        <w:t>от ЗГ, до освидетелстване на сечището</w:t>
      </w:r>
      <w:r w:rsidRPr="009D4C0E">
        <w:rPr>
          <w:rFonts w:ascii="Times New Roman" w:hAnsi="Times New Roman" w:cs="Times New Roman"/>
          <w:b/>
          <w:bCs/>
          <w:lang w:val="en-US" w:eastAsia="ar-SA"/>
        </w:rPr>
        <w:t>,</w:t>
      </w:r>
      <w:r w:rsidRPr="009D4C0E">
        <w:rPr>
          <w:rFonts w:ascii="Times New Roman" w:hAnsi="Times New Roman" w:cs="Times New Roman"/>
          <w:lang w:val="ru-RU"/>
        </w:rPr>
        <w:t>катоспазваизискванията</w:t>
      </w:r>
      <w:r w:rsidRPr="009D4C0E">
        <w:rPr>
          <w:rFonts w:ascii="Times New Roman" w:hAnsi="Times New Roman" w:cs="Times New Roman"/>
          <w:highlight w:val="white"/>
          <w:shd w:val="clear" w:color="auto" w:fill="FEFEFE"/>
          <w:lang w:val="ru-RU"/>
        </w:rPr>
        <w:t xml:space="preserve">на чл.47 и чл.48 </w:t>
      </w:r>
      <w:r w:rsidRPr="009D4C0E">
        <w:rPr>
          <w:rFonts w:ascii="Times New Roman" w:hAnsi="Times New Roman" w:cs="Times New Roman"/>
          <w:shd w:val="clear" w:color="auto" w:fill="FEFEFE"/>
          <w:lang w:val="ru-RU"/>
        </w:rPr>
        <w:t xml:space="preserve">от </w:t>
      </w:r>
      <w:r w:rsidRPr="009D4C0E">
        <w:rPr>
          <w:rFonts w:ascii="Times New Roman" w:hAnsi="Times New Roman" w:cs="Times New Roman"/>
          <w:lang w:val="ru-RU"/>
        </w:rPr>
        <w:t>Наредбата за сечите в горите</w:t>
      </w:r>
      <w:r w:rsidRPr="009D4C0E">
        <w:rPr>
          <w:rFonts w:ascii="Times New Roman" w:hAnsi="Times New Roman" w:cs="Times New Roman"/>
          <w:highlight w:val="white"/>
          <w:shd w:val="clear" w:color="auto" w:fill="FEFEFE"/>
          <w:lang w:val="ru-RU"/>
        </w:rPr>
        <w:t>, както и за изпълнение на технологичния план за добив на дървесина, съгласно чл.61 от същата Наредба.</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b/>
          <w:bCs/>
          <w:lang w:val="ru-RU" w:eastAsia="ar-SA"/>
        </w:rPr>
      </w:pPr>
      <w:r w:rsidRPr="009D4C0E">
        <w:rPr>
          <w:rFonts w:ascii="Times New Roman" w:hAnsi="Times New Roman" w:cs="Times New Roman"/>
          <w:lang w:eastAsia="ar-SA"/>
        </w:rPr>
        <w:t xml:space="preserve">       (3</w:t>
      </w:r>
      <w:r w:rsidRPr="009D4C0E">
        <w:rPr>
          <w:rFonts w:ascii="Times New Roman" w:hAnsi="Times New Roman" w:cs="Times New Roman"/>
          <w:lang w:val="ru-RU" w:eastAsia="ar-SA"/>
        </w:rPr>
        <w:t xml:space="preserve">) От деня на получаване на позволителното за сеч и извоз и съответнияпредавателно-приемателен протокол, определеното насаждение за сеч се счита за </w:t>
      </w:r>
      <w:r w:rsidRPr="009D4C0E">
        <w:rPr>
          <w:rFonts w:ascii="Times New Roman" w:hAnsi="Times New Roman" w:cs="Times New Roman"/>
          <w:b/>
          <w:bCs/>
          <w:lang w:val="ru-RU" w:eastAsia="ar-SA"/>
        </w:rPr>
        <w:t>предадено</w:t>
      </w:r>
      <w:r w:rsidRPr="009D4C0E">
        <w:rPr>
          <w:rFonts w:ascii="Times New Roman" w:hAnsi="Times New Roman" w:cs="Times New Roman"/>
          <w:lang w:val="ru-RU" w:eastAsia="ar-SA"/>
        </w:rPr>
        <w:t xml:space="preserve"> от ВЪЗЛОЖИТЕЛЯ на ИЗПЪЛНИТЕЛЯ, и върху ИЗПЪЛНИТЕЛЯ преминава</w:t>
      </w:r>
      <w:r w:rsidR="009D5410">
        <w:rPr>
          <w:rFonts w:ascii="Times New Roman" w:hAnsi="Times New Roman" w:cs="Times New Roman"/>
          <w:lang w:val="ru-RU" w:eastAsia="ar-SA"/>
        </w:rPr>
        <w:t xml:space="preserve"> </w:t>
      </w:r>
      <w:r w:rsidRPr="009D4C0E">
        <w:rPr>
          <w:rFonts w:ascii="Times New Roman" w:hAnsi="Times New Roman" w:cs="Times New Roman"/>
          <w:lang w:val="ru-RU" w:eastAsia="ar-SA"/>
        </w:rPr>
        <w:t xml:space="preserve">отговорността по осъществяване на </w:t>
      </w:r>
      <w:r w:rsidRPr="009D4C0E">
        <w:rPr>
          <w:rFonts w:ascii="Times New Roman" w:hAnsi="Times New Roman" w:cs="Times New Roman"/>
          <w:b/>
          <w:bCs/>
          <w:lang w:val="ru-RU" w:eastAsia="ar-SA"/>
        </w:rPr>
        <w:t>противопожарната охрана и охраната</w:t>
      </w:r>
      <w:r w:rsidR="00BD474D">
        <w:rPr>
          <w:rFonts w:ascii="Times New Roman" w:hAnsi="Times New Roman" w:cs="Times New Roman"/>
          <w:b/>
          <w:bCs/>
          <w:lang w:val="ru-RU" w:eastAsia="ar-SA"/>
        </w:rPr>
        <w:t xml:space="preserve"> </w:t>
      </w:r>
      <w:r w:rsidRPr="009D4C0E">
        <w:rPr>
          <w:rFonts w:ascii="Times New Roman" w:hAnsi="Times New Roman" w:cs="Times New Roman"/>
          <w:b/>
          <w:bCs/>
          <w:lang w:val="ru-RU" w:eastAsia="ar-SA"/>
        </w:rPr>
        <w:t>срещу неправомерна сеч в насаждението.</w:t>
      </w:r>
    </w:p>
    <w:p w:rsidR="00257D6C" w:rsidRDefault="00257D6C" w:rsidP="00257D6C">
      <w:pPr>
        <w:widowControl w:val="0"/>
        <w:suppressAutoHyphens/>
        <w:autoSpaceDE w:val="0"/>
        <w:spacing w:after="0" w:line="240" w:lineRule="auto"/>
        <w:ind w:firstLine="720"/>
        <w:jc w:val="both"/>
        <w:rPr>
          <w:rFonts w:ascii="Times New Roman" w:hAnsi="Times New Roman" w:cs="Times New Roman"/>
          <w:lang w:val="en-US" w:eastAsia="ar-SA"/>
        </w:rPr>
      </w:pPr>
      <w:r w:rsidRPr="009D4C0E">
        <w:rPr>
          <w:rFonts w:ascii="Times New Roman" w:hAnsi="Times New Roman" w:cs="Times New Roman"/>
          <w:lang w:val="ru-RU" w:eastAsia="ar-SA"/>
        </w:rPr>
        <w:t>(</w:t>
      </w:r>
      <w:r w:rsidRPr="009D4C0E">
        <w:rPr>
          <w:rFonts w:ascii="Times New Roman" w:hAnsi="Times New Roman" w:cs="Times New Roman"/>
          <w:lang w:eastAsia="ar-SA"/>
        </w:rPr>
        <w:t>4</w:t>
      </w:r>
      <w:r w:rsidRPr="009D4C0E">
        <w:rPr>
          <w:rFonts w:ascii="Times New Roman" w:hAnsi="Times New Roman" w:cs="Times New Roman"/>
          <w:lang w:val="ru-RU" w:eastAsia="ar-SA"/>
        </w:rPr>
        <w:t>) След приемане на сечището от ИЗПЪЛНИТЕЛЯ по ал.1, рискът от случайно похабяване на дървесината е за сметка на ИЗПЪЛНИТЕЛЯ. Рискът от случайно похабяване на дървесината е за сметка на ВЪЗЛОЖИТЕЛЯ предииздаване на позволително за сеч и след приемане на дървесината на временен склад по реда и начина указан в този договор.</w:t>
      </w:r>
    </w:p>
    <w:p w:rsidR="000222DF" w:rsidRPr="00487D0D" w:rsidRDefault="000222DF" w:rsidP="000222DF">
      <w:pPr>
        <w:widowControl w:val="0"/>
        <w:suppressAutoHyphens/>
        <w:autoSpaceDE w:val="0"/>
        <w:spacing w:after="0" w:line="240" w:lineRule="auto"/>
        <w:ind w:firstLine="720"/>
        <w:jc w:val="both"/>
        <w:rPr>
          <w:rFonts w:ascii="Times New Roman" w:hAnsi="Times New Roman" w:cs="Times New Roman"/>
          <w:b/>
          <w:bCs/>
          <w:lang w:eastAsia="ar-SA"/>
        </w:rPr>
      </w:pPr>
      <w:r w:rsidRPr="00EA0F1F">
        <w:rPr>
          <w:rFonts w:ascii="Times New Roman" w:hAnsi="Times New Roman" w:cs="Times New Roman"/>
          <w:b/>
          <w:bCs/>
          <w:lang w:val="en-US" w:eastAsia="ar-SA"/>
        </w:rPr>
        <w:t xml:space="preserve">1.8. </w:t>
      </w:r>
      <w:r w:rsidRPr="00EA0F1F">
        <w:rPr>
          <w:rFonts w:ascii="Times New Roman" w:hAnsi="Times New Roman" w:cs="Times New Roman"/>
          <w:b/>
          <w:bCs/>
          <w:lang w:eastAsia="ar-SA"/>
        </w:rPr>
        <w:t>Срокът на договора е съобразен с ловностопанските мероприятия, условията за туризъм и рекреация на ловното стопанство.</w:t>
      </w:r>
    </w:p>
    <w:p w:rsidR="000222DF" w:rsidRPr="000222DF" w:rsidRDefault="000222DF" w:rsidP="00257D6C">
      <w:pPr>
        <w:widowControl w:val="0"/>
        <w:suppressAutoHyphens/>
        <w:autoSpaceDE w:val="0"/>
        <w:spacing w:after="0" w:line="240" w:lineRule="auto"/>
        <w:ind w:firstLine="720"/>
        <w:jc w:val="both"/>
        <w:rPr>
          <w:rFonts w:ascii="Times New Roman" w:hAnsi="Times New Roman" w:cs="Times New Roman"/>
          <w:lang w:val="en-US" w:eastAsia="ar-SA"/>
        </w:rPr>
      </w:pP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r w:rsidRPr="009D4C0E">
        <w:rPr>
          <w:rFonts w:ascii="Times New Roman" w:hAnsi="Times New Roman" w:cs="Times New Roman"/>
          <w:b/>
          <w:bCs/>
          <w:lang w:eastAsia="ar-SA"/>
        </w:rPr>
        <w:t xml:space="preserve">                                            II.ЦЕНА И НАЧИН НА ПЛАЩАНЕ</w:t>
      </w: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2.1.ВЪЗЛОЖИТЕЛЯТ дължи на ИЗПЪЛНИТЕЛЯ за сеч, извоз, възнаграждение както следва: </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Цена за 1 пл.куб.м. както следва:</w:t>
      </w:r>
    </w:p>
    <w:p w:rsidR="00257D6C" w:rsidRDefault="00257D6C" w:rsidP="00257D6C">
      <w:pPr>
        <w:widowControl w:val="0"/>
        <w:suppressAutoHyphens/>
        <w:autoSpaceDE w:val="0"/>
        <w:spacing w:after="0" w:line="240" w:lineRule="auto"/>
        <w:jc w:val="both"/>
        <w:rPr>
          <w:rFonts w:ascii="Times New Roman" w:hAnsi="Times New Roman" w:cs="Times New Roman"/>
          <w:b/>
          <w:bCs/>
          <w:lang w:eastAsia="ar-SA"/>
        </w:rPr>
      </w:pPr>
      <w:r w:rsidRPr="009D4C0E">
        <w:rPr>
          <w:rFonts w:ascii="Times New Roman" w:hAnsi="Times New Roman" w:cs="Times New Roman"/>
          <w:b/>
          <w:bCs/>
          <w:lang w:eastAsia="ar-SA"/>
        </w:rPr>
        <w:t xml:space="preserve">ОБЕКТ №: </w:t>
      </w:r>
      <w:r w:rsidR="009D4B5E">
        <w:rPr>
          <w:rFonts w:ascii="Times New Roman" w:hAnsi="Times New Roman" w:cs="Times New Roman"/>
          <w:b/>
          <w:bCs/>
          <w:lang w:eastAsia="ar-SA"/>
        </w:rPr>
        <w:t>2</w:t>
      </w:r>
      <w:r w:rsidR="0063760A">
        <w:rPr>
          <w:rFonts w:ascii="Times New Roman" w:hAnsi="Times New Roman" w:cs="Times New Roman"/>
          <w:b/>
          <w:bCs/>
          <w:lang w:eastAsia="ar-SA"/>
        </w:rPr>
        <w:t>520</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675"/>
        <w:gridCol w:w="814"/>
        <w:gridCol w:w="4028"/>
        <w:gridCol w:w="714"/>
        <w:gridCol w:w="1249"/>
        <w:gridCol w:w="1063"/>
        <w:gridCol w:w="879"/>
      </w:tblGrid>
      <w:tr w:rsidR="00D8153B" w:rsidRPr="00D8153B" w:rsidTr="00D8153B">
        <w:trPr>
          <w:tblCellSpacing w:w="0" w:type="dxa"/>
          <w:jc w:val="center"/>
        </w:trPr>
        <w:tc>
          <w:tcPr>
            <w:tcW w:w="0" w:type="auto"/>
            <w:gridSpan w:val="5"/>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8B"/>
                <w:sz w:val="16"/>
                <w:szCs w:val="16"/>
                <w:lang w:eastAsia="bg-BG"/>
              </w:rPr>
            </w:pPr>
            <w:r w:rsidRPr="00D8153B">
              <w:rPr>
                <w:rFonts w:ascii="Verdana" w:eastAsia="Times New Roman" w:hAnsi="Verdana" w:cs="Times New Roman"/>
                <w:b/>
                <w:bCs/>
                <w:color w:val="008000"/>
                <w:sz w:val="16"/>
                <w:szCs w:val="16"/>
                <w:lang w:eastAsia="bg-BG"/>
              </w:rPr>
              <w:t>ДЛС Широка поляна</w:t>
            </w:r>
            <w:r w:rsidRPr="00D8153B">
              <w:rPr>
                <w:rFonts w:ascii="Verdana" w:eastAsia="Times New Roman" w:hAnsi="Verdana" w:cs="Times New Roman"/>
                <w:color w:val="008000"/>
                <w:sz w:val="16"/>
                <w:szCs w:val="16"/>
                <w:lang w:eastAsia="bg-BG"/>
              </w:rPr>
              <w:t> </w:t>
            </w:r>
            <w:r w:rsidRPr="00D8153B">
              <w:rPr>
                <w:rFonts w:ascii="Verdana" w:eastAsia="Times New Roman" w:hAnsi="Verdana" w:cs="Times New Roman"/>
                <w:color w:val="00008B"/>
                <w:sz w:val="16"/>
                <w:szCs w:val="16"/>
                <w:lang w:eastAsia="bg-BG"/>
              </w:rPr>
              <w:t xml:space="preserve"> -  Обект № </w:t>
            </w:r>
            <w:r w:rsidRPr="00D8153B">
              <w:rPr>
                <w:rFonts w:ascii="Verdana" w:eastAsia="Times New Roman" w:hAnsi="Verdana" w:cs="Times New Roman"/>
                <w:b/>
                <w:bCs/>
                <w:color w:val="FF0000"/>
                <w:sz w:val="16"/>
                <w:szCs w:val="16"/>
                <w:lang w:eastAsia="bg-BG"/>
              </w:rPr>
              <w:t>2520</w:t>
            </w:r>
            <w:r w:rsidRPr="00D8153B">
              <w:rPr>
                <w:rFonts w:ascii="Verdana" w:eastAsia="Times New Roman" w:hAnsi="Verdana" w:cs="Times New Roman"/>
                <w:color w:val="00008B"/>
                <w:sz w:val="16"/>
                <w:szCs w:val="16"/>
                <w:lang w:eastAsia="bg-BG"/>
              </w:rPr>
              <w:t xml:space="preserve"> , насаждения : </w:t>
            </w:r>
            <w:r w:rsidRPr="00D8153B">
              <w:rPr>
                <w:rFonts w:ascii="Verdana" w:eastAsia="Times New Roman" w:hAnsi="Verdana" w:cs="Times New Roman"/>
                <w:b/>
                <w:bCs/>
                <w:color w:val="FF0000"/>
                <w:sz w:val="16"/>
                <w:szCs w:val="16"/>
                <w:lang w:eastAsia="bg-BG"/>
              </w:rPr>
              <w:t>1</w:t>
            </w:r>
            <w:r w:rsidRPr="00D8153B">
              <w:rPr>
                <w:rFonts w:ascii="Verdana" w:eastAsia="Times New Roman" w:hAnsi="Verdana" w:cs="Times New Roman"/>
                <w:color w:val="00008B"/>
                <w:sz w:val="16"/>
                <w:szCs w:val="16"/>
                <w:lang w:eastAsia="bg-BG"/>
              </w:rPr>
              <w:t xml:space="preserve"> бр. </w:t>
            </w:r>
          </w:p>
        </w:tc>
        <w:tc>
          <w:tcPr>
            <w:tcW w:w="0" w:type="auto"/>
            <w:gridSpan w:val="2"/>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8B"/>
                <w:sz w:val="16"/>
                <w:szCs w:val="16"/>
                <w:lang w:eastAsia="bg-BG"/>
              </w:rPr>
            </w:pPr>
            <w:r w:rsidRPr="00D8153B">
              <w:rPr>
                <w:rFonts w:ascii="Verdana" w:eastAsia="Times New Roman" w:hAnsi="Verdana" w:cs="Times New Roman"/>
                <w:color w:val="00008B"/>
                <w:sz w:val="16"/>
                <w:szCs w:val="16"/>
                <w:lang w:eastAsia="bg-BG"/>
              </w:rPr>
              <w:t>Възлагане на услугата</w:t>
            </w:r>
          </w:p>
        </w:tc>
      </w:tr>
      <w:tr w:rsidR="00D8153B" w:rsidRPr="00D8153B" w:rsidTr="00D8153B">
        <w:trPr>
          <w:tblCellSpacing w:w="0" w:type="dxa"/>
          <w:jc w:val="center"/>
        </w:trPr>
        <w:tc>
          <w:tcPr>
            <w:tcW w:w="0" w:type="auto"/>
            <w:gridSpan w:val="7"/>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16"/>
                <w:szCs w:val="16"/>
                <w:lang w:eastAsia="bg-BG"/>
              </w:rPr>
              <w:t> </w:t>
            </w: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Отдел</w:t>
            </w:r>
          </w:p>
        </w:tc>
        <w:tc>
          <w:tcPr>
            <w:tcW w:w="0" w:type="auto"/>
            <w:shd w:val="clear" w:color="auto" w:fill="FFFFFF"/>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Кат.</w:t>
            </w:r>
          </w:p>
        </w:tc>
        <w:tc>
          <w:tcPr>
            <w:tcW w:w="0" w:type="auto"/>
            <w:shd w:val="clear" w:color="auto" w:fill="FFFFFF"/>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Сортимент</w:t>
            </w:r>
          </w:p>
        </w:tc>
        <w:tc>
          <w:tcPr>
            <w:tcW w:w="0" w:type="auto"/>
            <w:shd w:val="clear" w:color="auto" w:fill="FFFFFF"/>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Д. вид</w:t>
            </w:r>
          </w:p>
        </w:tc>
        <w:tc>
          <w:tcPr>
            <w:tcW w:w="0" w:type="auto"/>
            <w:shd w:val="clear" w:color="auto" w:fill="FFFFFF"/>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Количество</w:t>
            </w:r>
          </w:p>
        </w:tc>
        <w:tc>
          <w:tcPr>
            <w:tcW w:w="0" w:type="auto"/>
            <w:shd w:val="clear" w:color="auto" w:fill="F5F5F5"/>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Pr>
                <w:rFonts w:ascii="Verdana" w:eastAsia="Times New Roman" w:hAnsi="Verdana" w:cs="Times New Roman"/>
                <w:color w:val="000000"/>
                <w:sz w:val="16"/>
                <w:szCs w:val="16"/>
                <w:lang w:eastAsia="bg-BG"/>
              </w:rPr>
              <w:t>Дост</w:t>
            </w:r>
            <w:r w:rsidRPr="00D8153B">
              <w:rPr>
                <w:rFonts w:ascii="Verdana" w:eastAsia="Times New Roman" w:hAnsi="Verdana" w:cs="Times New Roman"/>
                <w:color w:val="000000"/>
                <w:sz w:val="16"/>
                <w:szCs w:val="16"/>
                <w:lang w:eastAsia="bg-BG"/>
              </w:rPr>
              <w:t>. цена</w:t>
            </w:r>
          </w:p>
        </w:tc>
        <w:tc>
          <w:tcPr>
            <w:tcW w:w="0" w:type="auto"/>
            <w:shd w:val="clear" w:color="auto" w:fill="F5F5F5"/>
            <w:vAlign w:val="center"/>
            <w:hideMark/>
          </w:tcPr>
          <w:p w:rsidR="00D8153B" w:rsidRDefault="00D8153B" w:rsidP="00D8153B">
            <w:pPr>
              <w:spacing w:after="0" w:line="240" w:lineRule="auto"/>
              <w:jc w:val="center"/>
              <w:rPr>
                <w:rFonts w:ascii="Verdana" w:eastAsia="Times New Roman" w:hAnsi="Verdana" w:cs="Times New Roman"/>
                <w:color w:val="000000"/>
                <w:sz w:val="16"/>
                <w:szCs w:val="16"/>
                <w:lang w:eastAsia="bg-BG"/>
              </w:rPr>
            </w:pPr>
            <w:r>
              <w:rPr>
                <w:rFonts w:ascii="Verdana" w:eastAsia="Times New Roman" w:hAnsi="Verdana" w:cs="Times New Roman"/>
                <w:color w:val="000000"/>
                <w:sz w:val="16"/>
                <w:szCs w:val="16"/>
                <w:lang w:eastAsia="bg-BG"/>
              </w:rPr>
              <w:t xml:space="preserve">Обща </w:t>
            </w:r>
          </w:p>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Pr>
                <w:rFonts w:ascii="Verdana" w:eastAsia="Times New Roman" w:hAnsi="Verdana" w:cs="Times New Roman"/>
                <w:color w:val="000000"/>
                <w:sz w:val="16"/>
                <w:szCs w:val="16"/>
                <w:lang w:eastAsia="bg-BG"/>
              </w:rPr>
              <w:t>стойност</w:t>
            </w:r>
          </w:p>
        </w:tc>
      </w:tr>
      <w:tr w:rsidR="00D8153B" w:rsidRPr="00D8153B" w:rsidTr="00D8153B">
        <w:trPr>
          <w:tblCellSpacing w:w="0" w:type="dxa"/>
          <w:jc w:val="center"/>
        </w:trPr>
        <w:tc>
          <w:tcPr>
            <w:tcW w:w="0" w:type="auto"/>
            <w:gridSpan w:val="7"/>
            <w:shd w:val="clear" w:color="auto" w:fill="FFFFFF"/>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sidRPr="00D8153B">
              <w:rPr>
                <w:rFonts w:ascii="Verdana" w:eastAsia="Times New Roman" w:hAnsi="Verdana" w:cs="Times New Roman"/>
                <w:b/>
                <w:bCs/>
                <w:color w:val="008000"/>
                <w:sz w:val="20"/>
                <w:szCs w:val="20"/>
                <w:lang w:eastAsia="bg-BG"/>
              </w:rPr>
              <w:t>Иглолистни</w:t>
            </w: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&gt; 50 см.</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Ела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ела</w:t>
            </w:r>
            <w:r w:rsidR="007826D8" w:rsidRPr="00D8153B">
              <w:rPr>
                <w:rFonts w:ascii="Verdana" w:eastAsia="Times New Roman" w:hAnsi="Verdana" w:cs="Times New Roman"/>
                <w:color w:val="000000"/>
                <w:sz w:val="16"/>
                <w:szCs w:val="16"/>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in;height:18pt" o:ole="">
                  <v:imagedata r:id="rId5" o:title=""/>
                </v:shape>
                <w:control r:id="rId6" w:name="DefaultOcxName" w:shapeid="_x0000_i1139"/>
              </w:object>
            </w:r>
            <w:r w:rsidR="007826D8" w:rsidRPr="00D8153B">
              <w:rPr>
                <w:rFonts w:ascii="Verdana" w:eastAsia="Times New Roman" w:hAnsi="Verdana" w:cs="Times New Roman"/>
                <w:color w:val="000000"/>
                <w:sz w:val="16"/>
                <w:szCs w:val="16"/>
              </w:rPr>
              <w:object w:dxaOrig="225" w:dyaOrig="225">
                <v:shape id="_x0000_i1142" type="#_x0000_t75" style="width:1in;height:18pt" o:ole="">
                  <v:imagedata r:id="rId7" o:title=""/>
                </v:shape>
                <w:control r:id="rId8" w:name="DefaultOcxName1" w:shapeid="_x0000_i1142"/>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1.00</w:t>
            </w:r>
            <w:r w:rsidR="007826D8" w:rsidRPr="00D8153B">
              <w:rPr>
                <w:rFonts w:ascii="Verdana" w:eastAsia="Times New Roman" w:hAnsi="Verdana" w:cs="Times New Roman"/>
                <w:color w:val="000000"/>
                <w:sz w:val="16"/>
                <w:szCs w:val="16"/>
              </w:rPr>
              <w:object w:dxaOrig="225" w:dyaOrig="225">
                <v:shape id="_x0000_i1145" type="#_x0000_t75" style="width:1in;height:18pt" o:ole="">
                  <v:imagedata r:id="rId9" o:title=""/>
                </v:shape>
                <w:control r:id="rId10" w:name="DefaultOcxName2" w:shapeid="_x0000_i1145"/>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&gt; 50 см.</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Смърч</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см</w:t>
            </w:r>
            <w:r w:rsidR="007826D8" w:rsidRPr="00D8153B">
              <w:rPr>
                <w:rFonts w:ascii="Verdana" w:eastAsia="Times New Roman" w:hAnsi="Verdana" w:cs="Times New Roman"/>
                <w:color w:val="000000"/>
                <w:sz w:val="16"/>
                <w:szCs w:val="16"/>
              </w:rPr>
              <w:object w:dxaOrig="225" w:dyaOrig="225">
                <v:shape id="_x0000_i1148" type="#_x0000_t75" style="width:1in;height:18pt" o:ole="">
                  <v:imagedata r:id="rId11" o:title=""/>
                </v:shape>
                <w:control r:id="rId12" w:name="DefaultOcxName4" w:shapeid="_x0000_i1148"/>
              </w:object>
            </w:r>
            <w:r w:rsidR="007826D8" w:rsidRPr="00D8153B">
              <w:rPr>
                <w:rFonts w:ascii="Verdana" w:eastAsia="Times New Roman" w:hAnsi="Verdana" w:cs="Times New Roman"/>
                <w:color w:val="000000"/>
                <w:sz w:val="16"/>
                <w:szCs w:val="16"/>
              </w:rPr>
              <w:object w:dxaOrig="225" w:dyaOrig="225">
                <v:shape id="_x0000_i1151" type="#_x0000_t75" style="width:1in;height:18pt" o:ole="">
                  <v:imagedata r:id="rId13" o:title=""/>
                </v:shape>
                <w:control r:id="rId14" w:name="DefaultOcxName5" w:shapeid="_x0000_i1151"/>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0.00</w:t>
            </w:r>
            <w:r w:rsidR="007826D8" w:rsidRPr="00D8153B">
              <w:rPr>
                <w:rFonts w:ascii="Verdana" w:eastAsia="Times New Roman" w:hAnsi="Verdana" w:cs="Times New Roman"/>
                <w:color w:val="000000"/>
                <w:sz w:val="16"/>
                <w:szCs w:val="16"/>
              </w:rPr>
              <w:object w:dxaOrig="225" w:dyaOrig="225">
                <v:shape id="_x0000_i1154" type="#_x0000_t75" style="width:1in;height:18pt" o:ole="">
                  <v:imagedata r:id="rId15" o:title=""/>
                </v:shape>
                <w:control r:id="rId16" w:name="DefaultOcxName6" w:shapeid="_x0000_i1154"/>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&gt; 50 см.</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Бял бор</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бб</w:t>
            </w:r>
            <w:r w:rsidR="007826D8" w:rsidRPr="00D8153B">
              <w:rPr>
                <w:rFonts w:ascii="Verdana" w:eastAsia="Times New Roman" w:hAnsi="Verdana" w:cs="Times New Roman"/>
                <w:color w:val="000000"/>
                <w:sz w:val="16"/>
                <w:szCs w:val="16"/>
              </w:rPr>
              <w:object w:dxaOrig="225" w:dyaOrig="225">
                <v:shape id="_x0000_i1157" type="#_x0000_t75" style="width:1in;height:18pt" o:ole="">
                  <v:imagedata r:id="rId17" o:title=""/>
                </v:shape>
                <w:control r:id="rId18" w:name="DefaultOcxName8" w:shapeid="_x0000_i1157"/>
              </w:object>
            </w:r>
            <w:r w:rsidR="007826D8" w:rsidRPr="00D8153B">
              <w:rPr>
                <w:rFonts w:ascii="Verdana" w:eastAsia="Times New Roman" w:hAnsi="Verdana" w:cs="Times New Roman"/>
                <w:color w:val="000000"/>
                <w:sz w:val="16"/>
                <w:szCs w:val="16"/>
              </w:rPr>
              <w:object w:dxaOrig="225" w:dyaOrig="225">
                <v:shape id="_x0000_i1160" type="#_x0000_t75" style="width:1in;height:18pt" o:ole="">
                  <v:imagedata r:id="rId19" o:title=""/>
                </v:shape>
                <w:control r:id="rId20" w:name="DefaultOcxName9" w:shapeid="_x0000_i1160"/>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0.00</w:t>
            </w:r>
            <w:r w:rsidR="007826D8" w:rsidRPr="00D8153B">
              <w:rPr>
                <w:rFonts w:ascii="Verdana" w:eastAsia="Times New Roman" w:hAnsi="Verdana" w:cs="Times New Roman"/>
                <w:color w:val="000000"/>
                <w:sz w:val="16"/>
                <w:szCs w:val="16"/>
              </w:rPr>
              <w:object w:dxaOrig="225" w:dyaOrig="225">
                <v:shape id="_x0000_i1163" type="#_x0000_t75" style="width:1in;height:18pt" o:ole="">
                  <v:imagedata r:id="rId21" o:title=""/>
                </v:shape>
                <w:control r:id="rId22" w:name="DefaultOcxName10" w:shapeid="_x0000_i1163"/>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&gt; 30 см.</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Ела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ела</w:t>
            </w:r>
            <w:r w:rsidR="007826D8" w:rsidRPr="00D8153B">
              <w:rPr>
                <w:rFonts w:ascii="Verdana" w:eastAsia="Times New Roman" w:hAnsi="Verdana" w:cs="Times New Roman"/>
                <w:color w:val="000000"/>
                <w:sz w:val="16"/>
                <w:szCs w:val="16"/>
              </w:rPr>
              <w:object w:dxaOrig="225" w:dyaOrig="225">
                <v:shape id="_x0000_i1166" type="#_x0000_t75" style="width:1in;height:18pt" o:ole="">
                  <v:imagedata r:id="rId23" o:title=""/>
                </v:shape>
                <w:control r:id="rId24" w:name="DefaultOcxName12" w:shapeid="_x0000_i1166"/>
              </w:object>
            </w:r>
            <w:r w:rsidR="007826D8" w:rsidRPr="00D8153B">
              <w:rPr>
                <w:rFonts w:ascii="Verdana" w:eastAsia="Times New Roman" w:hAnsi="Verdana" w:cs="Times New Roman"/>
                <w:color w:val="000000"/>
                <w:sz w:val="16"/>
                <w:szCs w:val="16"/>
              </w:rPr>
              <w:object w:dxaOrig="225" w:dyaOrig="225">
                <v:shape id="_x0000_i1169" type="#_x0000_t75" style="width:1in;height:18pt" o:ole="">
                  <v:imagedata r:id="rId25" o:title=""/>
                </v:shape>
                <w:control r:id="rId26" w:name="DefaultOcxName13" w:shapeid="_x0000_i1169"/>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74.00</w:t>
            </w:r>
            <w:r w:rsidR="007826D8" w:rsidRPr="00D8153B">
              <w:rPr>
                <w:rFonts w:ascii="Verdana" w:eastAsia="Times New Roman" w:hAnsi="Verdana" w:cs="Times New Roman"/>
                <w:color w:val="000000"/>
                <w:sz w:val="16"/>
                <w:szCs w:val="16"/>
              </w:rPr>
              <w:object w:dxaOrig="225" w:dyaOrig="225">
                <v:shape id="_x0000_i1172" type="#_x0000_t75" style="width:1in;height:18pt" o:ole="">
                  <v:imagedata r:id="rId27" o:title=""/>
                </v:shape>
                <w:control r:id="rId28" w:name="DefaultOcxName14" w:shapeid="_x0000_i1172"/>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&gt; 30 см.</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Смърч</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см</w:t>
            </w:r>
            <w:r w:rsidR="007826D8" w:rsidRPr="00D8153B">
              <w:rPr>
                <w:rFonts w:ascii="Verdana" w:eastAsia="Times New Roman" w:hAnsi="Verdana" w:cs="Times New Roman"/>
                <w:color w:val="000000"/>
                <w:sz w:val="16"/>
                <w:szCs w:val="16"/>
              </w:rPr>
              <w:object w:dxaOrig="225" w:dyaOrig="225">
                <v:shape id="_x0000_i1175" type="#_x0000_t75" style="width:1in;height:18pt" o:ole="">
                  <v:imagedata r:id="rId29" o:title=""/>
                </v:shape>
                <w:control r:id="rId30" w:name="DefaultOcxName16" w:shapeid="_x0000_i1175"/>
              </w:object>
            </w:r>
            <w:r w:rsidR="007826D8" w:rsidRPr="00D8153B">
              <w:rPr>
                <w:rFonts w:ascii="Verdana" w:eastAsia="Times New Roman" w:hAnsi="Verdana" w:cs="Times New Roman"/>
                <w:color w:val="000000"/>
                <w:sz w:val="16"/>
                <w:szCs w:val="16"/>
              </w:rPr>
              <w:object w:dxaOrig="225" w:dyaOrig="225">
                <v:shape id="_x0000_i1178" type="#_x0000_t75" style="width:1in;height:18pt" o:ole="">
                  <v:imagedata r:id="rId31" o:title=""/>
                </v:shape>
                <w:control r:id="rId32" w:name="DefaultOcxName17" w:shapeid="_x0000_i1178"/>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105.00</w:t>
            </w:r>
            <w:r w:rsidR="007826D8" w:rsidRPr="00D8153B">
              <w:rPr>
                <w:rFonts w:ascii="Verdana" w:eastAsia="Times New Roman" w:hAnsi="Verdana" w:cs="Times New Roman"/>
                <w:color w:val="000000"/>
                <w:sz w:val="16"/>
                <w:szCs w:val="16"/>
              </w:rPr>
              <w:object w:dxaOrig="225" w:dyaOrig="225">
                <v:shape id="_x0000_i1181" type="#_x0000_t75" style="width:1in;height:18pt" o:ole="">
                  <v:imagedata r:id="rId33" o:title=""/>
                </v:shape>
                <w:control r:id="rId34" w:name="DefaultOcxName18" w:shapeid="_x0000_i1181"/>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&gt; 30 см.</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Бял бор</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бб</w:t>
            </w:r>
            <w:r w:rsidR="007826D8" w:rsidRPr="00D8153B">
              <w:rPr>
                <w:rFonts w:ascii="Verdana" w:eastAsia="Times New Roman" w:hAnsi="Verdana" w:cs="Times New Roman"/>
                <w:color w:val="000000"/>
                <w:sz w:val="16"/>
                <w:szCs w:val="16"/>
              </w:rPr>
              <w:object w:dxaOrig="225" w:dyaOrig="225">
                <v:shape id="_x0000_i1184" type="#_x0000_t75" style="width:1in;height:18pt" o:ole="">
                  <v:imagedata r:id="rId35" o:title=""/>
                </v:shape>
                <w:control r:id="rId36" w:name="DefaultOcxName20" w:shapeid="_x0000_i1184"/>
              </w:object>
            </w:r>
            <w:r w:rsidR="007826D8" w:rsidRPr="00D8153B">
              <w:rPr>
                <w:rFonts w:ascii="Verdana" w:eastAsia="Times New Roman" w:hAnsi="Verdana" w:cs="Times New Roman"/>
                <w:color w:val="000000"/>
                <w:sz w:val="16"/>
                <w:szCs w:val="16"/>
              </w:rPr>
              <w:object w:dxaOrig="225" w:dyaOrig="225">
                <v:shape id="_x0000_i1187" type="#_x0000_t75" style="width:1in;height:18pt" o:ole="">
                  <v:imagedata r:id="rId37" o:title=""/>
                </v:shape>
                <w:control r:id="rId38" w:name="DefaultOcxName21" w:shapeid="_x0000_i1187"/>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47.00</w:t>
            </w:r>
            <w:r w:rsidR="007826D8" w:rsidRPr="00D8153B">
              <w:rPr>
                <w:rFonts w:ascii="Verdana" w:eastAsia="Times New Roman" w:hAnsi="Verdana" w:cs="Times New Roman"/>
                <w:color w:val="000000"/>
                <w:sz w:val="16"/>
                <w:szCs w:val="16"/>
              </w:rPr>
              <w:object w:dxaOrig="225" w:dyaOrig="225">
                <v:shape id="_x0000_i1190" type="#_x0000_t75" style="width:1in;height:18pt" o:ole="">
                  <v:imagedata r:id="rId39" o:title=""/>
                </v:shape>
                <w:control r:id="rId40" w:name="DefaultOcxName22" w:shapeid="_x0000_i1190"/>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от 18 до 29</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Ела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ела</w:t>
            </w:r>
            <w:r w:rsidR="007826D8" w:rsidRPr="00D8153B">
              <w:rPr>
                <w:rFonts w:ascii="Verdana" w:eastAsia="Times New Roman" w:hAnsi="Verdana" w:cs="Times New Roman"/>
                <w:color w:val="000000"/>
                <w:sz w:val="16"/>
                <w:szCs w:val="16"/>
              </w:rPr>
              <w:object w:dxaOrig="225" w:dyaOrig="225">
                <v:shape id="_x0000_i1193" type="#_x0000_t75" style="width:1in;height:18pt" o:ole="">
                  <v:imagedata r:id="rId41" o:title=""/>
                </v:shape>
                <w:control r:id="rId42" w:name="DefaultOcxName24" w:shapeid="_x0000_i1193"/>
              </w:object>
            </w:r>
            <w:r w:rsidR="007826D8" w:rsidRPr="00D8153B">
              <w:rPr>
                <w:rFonts w:ascii="Verdana" w:eastAsia="Times New Roman" w:hAnsi="Verdana" w:cs="Times New Roman"/>
                <w:color w:val="000000"/>
                <w:sz w:val="16"/>
                <w:szCs w:val="16"/>
              </w:rPr>
              <w:object w:dxaOrig="225" w:dyaOrig="225">
                <v:shape id="_x0000_i1196" type="#_x0000_t75" style="width:1in;height:18pt" o:ole="">
                  <v:imagedata r:id="rId43" o:title=""/>
                </v:shape>
                <w:control r:id="rId44" w:name="DefaultOcxName25" w:shapeid="_x0000_i1196"/>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39.00</w:t>
            </w:r>
            <w:r w:rsidR="007826D8" w:rsidRPr="00D8153B">
              <w:rPr>
                <w:rFonts w:ascii="Verdana" w:eastAsia="Times New Roman" w:hAnsi="Verdana" w:cs="Times New Roman"/>
                <w:color w:val="000000"/>
                <w:sz w:val="16"/>
                <w:szCs w:val="16"/>
              </w:rPr>
              <w:object w:dxaOrig="225" w:dyaOrig="225">
                <v:shape id="_x0000_i1199" type="#_x0000_t75" style="width:1in;height:18pt" o:ole="">
                  <v:imagedata r:id="rId45" o:title=""/>
                </v:shape>
                <w:control r:id="rId46" w:name="DefaultOcxName26" w:shapeid="_x0000_i1199"/>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от 18 до 29</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Смърч</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см</w:t>
            </w:r>
            <w:r w:rsidR="007826D8" w:rsidRPr="00D8153B">
              <w:rPr>
                <w:rFonts w:ascii="Verdana" w:eastAsia="Times New Roman" w:hAnsi="Verdana" w:cs="Times New Roman"/>
                <w:color w:val="000000"/>
                <w:sz w:val="16"/>
                <w:szCs w:val="16"/>
              </w:rPr>
              <w:object w:dxaOrig="225" w:dyaOrig="225">
                <v:shape id="_x0000_i1202" type="#_x0000_t75" style="width:1in;height:18pt" o:ole="">
                  <v:imagedata r:id="rId47" o:title=""/>
                </v:shape>
                <w:control r:id="rId48" w:name="DefaultOcxName28" w:shapeid="_x0000_i1202"/>
              </w:object>
            </w:r>
            <w:r w:rsidR="007826D8" w:rsidRPr="00D8153B">
              <w:rPr>
                <w:rFonts w:ascii="Verdana" w:eastAsia="Times New Roman" w:hAnsi="Verdana" w:cs="Times New Roman"/>
                <w:color w:val="000000"/>
                <w:sz w:val="16"/>
                <w:szCs w:val="16"/>
              </w:rPr>
              <w:object w:dxaOrig="225" w:dyaOrig="225">
                <v:shape id="_x0000_i1205" type="#_x0000_t75" style="width:1in;height:18pt" o:ole="">
                  <v:imagedata r:id="rId49" o:title=""/>
                </v:shape>
                <w:control r:id="rId50" w:name="DefaultOcxName29" w:shapeid="_x0000_i1205"/>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135.00</w:t>
            </w:r>
            <w:r w:rsidR="007826D8" w:rsidRPr="00D8153B">
              <w:rPr>
                <w:rFonts w:ascii="Verdana" w:eastAsia="Times New Roman" w:hAnsi="Verdana" w:cs="Times New Roman"/>
                <w:color w:val="000000"/>
                <w:sz w:val="16"/>
                <w:szCs w:val="16"/>
              </w:rPr>
              <w:object w:dxaOrig="225" w:dyaOrig="225">
                <v:shape id="_x0000_i1208" type="#_x0000_t75" style="width:1in;height:18pt" o:ole="">
                  <v:imagedata r:id="rId51" o:title=""/>
                </v:shape>
                <w:control r:id="rId52" w:name="DefaultOcxName30" w:shapeid="_x0000_i1208"/>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от 18 до 29</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Бял бор</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бб</w:t>
            </w:r>
            <w:r w:rsidR="007826D8" w:rsidRPr="00D8153B">
              <w:rPr>
                <w:rFonts w:ascii="Verdana" w:eastAsia="Times New Roman" w:hAnsi="Verdana" w:cs="Times New Roman"/>
                <w:color w:val="000000"/>
                <w:sz w:val="16"/>
                <w:szCs w:val="16"/>
              </w:rPr>
              <w:object w:dxaOrig="225" w:dyaOrig="225">
                <v:shape id="_x0000_i1211" type="#_x0000_t75" style="width:1in;height:18pt" o:ole="">
                  <v:imagedata r:id="rId53" o:title=""/>
                </v:shape>
                <w:control r:id="rId54" w:name="DefaultOcxName32" w:shapeid="_x0000_i1211"/>
              </w:object>
            </w:r>
            <w:r w:rsidR="007826D8" w:rsidRPr="00D8153B">
              <w:rPr>
                <w:rFonts w:ascii="Verdana" w:eastAsia="Times New Roman" w:hAnsi="Verdana" w:cs="Times New Roman"/>
                <w:color w:val="000000"/>
                <w:sz w:val="16"/>
                <w:szCs w:val="16"/>
              </w:rPr>
              <w:object w:dxaOrig="225" w:dyaOrig="225">
                <v:shape id="_x0000_i1214" type="#_x0000_t75" style="width:1in;height:18pt" o:ole="">
                  <v:imagedata r:id="rId55" o:title=""/>
                </v:shape>
                <w:control r:id="rId56" w:name="DefaultOcxName33" w:shapeid="_x0000_i1214"/>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136.00</w:t>
            </w:r>
            <w:r w:rsidR="007826D8" w:rsidRPr="00D8153B">
              <w:rPr>
                <w:rFonts w:ascii="Verdana" w:eastAsia="Times New Roman" w:hAnsi="Verdana" w:cs="Times New Roman"/>
                <w:color w:val="000000"/>
                <w:sz w:val="16"/>
                <w:szCs w:val="16"/>
              </w:rPr>
              <w:object w:dxaOrig="225" w:dyaOrig="225">
                <v:shape id="_x0000_i1217" type="#_x0000_t75" style="width:1in;height:18pt" o:ole="">
                  <v:imagedata r:id="rId57" o:title=""/>
                </v:shape>
                <w:control r:id="rId58" w:name="DefaultOcxName34" w:shapeid="_x0000_i1217"/>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от 15 до 17</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Ела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ела</w:t>
            </w:r>
            <w:r w:rsidR="007826D8" w:rsidRPr="00D8153B">
              <w:rPr>
                <w:rFonts w:ascii="Verdana" w:eastAsia="Times New Roman" w:hAnsi="Verdana" w:cs="Times New Roman"/>
                <w:color w:val="000000"/>
                <w:sz w:val="16"/>
                <w:szCs w:val="16"/>
              </w:rPr>
              <w:object w:dxaOrig="225" w:dyaOrig="225">
                <v:shape id="_x0000_i1220" type="#_x0000_t75" style="width:1in;height:18pt" o:ole="">
                  <v:imagedata r:id="rId59" o:title=""/>
                </v:shape>
                <w:control r:id="rId60" w:name="DefaultOcxName36" w:shapeid="_x0000_i1220"/>
              </w:object>
            </w:r>
            <w:r w:rsidR="007826D8" w:rsidRPr="00D8153B">
              <w:rPr>
                <w:rFonts w:ascii="Verdana" w:eastAsia="Times New Roman" w:hAnsi="Verdana" w:cs="Times New Roman"/>
                <w:color w:val="000000"/>
                <w:sz w:val="16"/>
                <w:szCs w:val="16"/>
              </w:rPr>
              <w:object w:dxaOrig="225" w:dyaOrig="225">
                <v:shape id="_x0000_i1223" type="#_x0000_t75" style="width:1in;height:18pt" o:ole="">
                  <v:imagedata r:id="rId61" o:title=""/>
                </v:shape>
                <w:control r:id="rId62" w:name="DefaultOcxName37" w:shapeid="_x0000_i1223"/>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4.00</w:t>
            </w:r>
            <w:r w:rsidR="007826D8" w:rsidRPr="00D8153B">
              <w:rPr>
                <w:rFonts w:ascii="Verdana" w:eastAsia="Times New Roman" w:hAnsi="Verdana" w:cs="Times New Roman"/>
                <w:color w:val="000000"/>
                <w:sz w:val="16"/>
                <w:szCs w:val="16"/>
              </w:rPr>
              <w:object w:dxaOrig="225" w:dyaOrig="225">
                <v:shape id="_x0000_i1226" type="#_x0000_t75" style="width:1in;height:18pt" o:ole="">
                  <v:imagedata r:id="rId63" o:title=""/>
                </v:shape>
                <w:control r:id="rId64" w:name="DefaultOcxName38" w:shapeid="_x0000_i1226"/>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от 15 до 17</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Смърч</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см</w:t>
            </w:r>
            <w:r w:rsidR="007826D8" w:rsidRPr="00D8153B">
              <w:rPr>
                <w:rFonts w:ascii="Verdana" w:eastAsia="Times New Roman" w:hAnsi="Verdana" w:cs="Times New Roman"/>
                <w:color w:val="000000"/>
                <w:sz w:val="16"/>
                <w:szCs w:val="16"/>
              </w:rPr>
              <w:object w:dxaOrig="225" w:dyaOrig="225">
                <v:shape id="_x0000_i1229" type="#_x0000_t75" style="width:1in;height:18pt" o:ole="">
                  <v:imagedata r:id="rId65" o:title=""/>
                </v:shape>
                <w:control r:id="rId66" w:name="DefaultOcxName40" w:shapeid="_x0000_i1229"/>
              </w:object>
            </w:r>
            <w:r w:rsidR="007826D8" w:rsidRPr="00D8153B">
              <w:rPr>
                <w:rFonts w:ascii="Verdana" w:eastAsia="Times New Roman" w:hAnsi="Verdana" w:cs="Times New Roman"/>
                <w:color w:val="000000"/>
                <w:sz w:val="16"/>
                <w:szCs w:val="16"/>
              </w:rPr>
              <w:object w:dxaOrig="225" w:dyaOrig="225">
                <v:shape id="_x0000_i1232" type="#_x0000_t75" style="width:1in;height:18pt" o:ole="">
                  <v:imagedata r:id="rId67" o:title=""/>
                </v:shape>
                <w:control r:id="rId68" w:name="DefaultOcxName41" w:shapeid="_x0000_i1232"/>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14.00</w:t>
            </w:r>
            <w:r w:rsidR="007826D8" w:rsidRPr="00D8153B">
              <w:rPr>
                <w:rFonts w:ascii="Verdana" w:eastAsia="Times New Roman" w:hAnsi="Verdana" w:cs="Times New Roman"/>
                <w:color w:val="000000"/>
                <w:sz w:val="16"/>
                <w:szCs w:val="16"/>
              </w:rPr>
              <w:object w:dxaOrig="225" w:dyaOrig="225">
                <v:shape id="_x0000_i1235" type="#_x0000_t75" style="width:1in;height:18pt" o:ole="">
                  <v:imagedata r:id="rId69" o:title=""/>
                </v:shape>
                <w:control r:id="rId70" w:name="DefaultOcxName42" w:shapeid="_x0000_i1235"/>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Трупи за бичене от 15 до 17</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Бял бор</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бб</w:t>
            </w:r>
            <w:r w:rsidR="007826D8" w:rsidRPr="00D8153B">
              <w:rPr>
                <w:rFonts w:ascii="Verdana" w:eastAsia="Times New Roman" w:hAnsi="Verdana" w:cs="Times New Roman"/>
                <w:color w:val="000000"/>
                <w:sz w:val="16"/>
                <w:szCs w:val="16"/>
              </w:rPr>
              <w:object w:dxaOrig="225" w:dyaOrig="225">
                <v:shape id="_x0000_i1238" type="#_x0000_t75" style="width:1in;height:18pt" o:ole="">
                  <v:imagedata r:id="rId71" o:title=""/>
                </v:shape>
                <w:control r:id="rId72" w:name="DefaultOcxName44" w:shapeid="_x0000_i1238"/>
              </w:object>
            </w:r>
            <w:r w:rsidR="007826D8" w:rsidRPr="00D8153B">
              <w:rPr>
                <w:rFonts w:ascii="Verdana" w:eastAsia="Times New Roman" w:hAnsi="Verdana" w:cs="Times New Roman"/>
                <w:color w:val="000000"/>
                <w:sz w:val="16"/>
                <w:szCs w:val="16"/>
              </w:rPr>
              <w:object w:dxaOrig="225" w:dyaOrig="225">
                <v:shape id="_x0000_i1241" type="#_x0000_t75" style="width:1in;height:18pt" o:ole="">
                  <v:imagedata r:id="rId73" o:title=""/>
                </v:shape>
                <w:control r:id="rId74" w:name="DefaultOcxName45" w:shapeid="_x0000_i1241"/>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15.00</w:t>
            </w:r>
            <w:r w:rsidR="007826D8" w:rsidRPr="00D8153B">
              <w:rPr>
                <w:rFonts w:ascii="Verdana" w:eastAsia="Times New Roman" w:hAnsi="Verdana" w:cs="Times New Roman"/>
                <w:color w:val="000000"/>
                <w:sz w:val="16"/>
                <w:szCs w:val="16"/>
              </w:rPr>
              <w:object w:dxaOrig="225" w:dyaOrig="225">
                <v:shape id="_x0000_i1244" type="#_x0000_t75" style="width:1in;height:18pt" o:ole="">
                  <v:imagedata r:id="rId75" o:title=""/>
                </v:shape>
                <w:control r:id="rId76" w:name="DefaultOcxName46" w:shapeid="_x0000_i1244"/>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Други</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Обли греди</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ела</w:t>
            </w:r>
            <w:r w:rsidR="007826D8" w:rsidRPr="00D8153B">
              <w:rPr>
                <w:rFonts w:ascii="Verdana" w:eastAsia="Times New Roman" w:hAnsi="Verdana" w:cs="Times New Roman"/>
                <w:color w:val="000000"/>
                <w:sz w:val="16"/>
                <w:szCs w:val="16"/>
              </w:rPr>
              <w:object w:dxaOrig="225" w:dyaOrig="225">
                <v:shape id="_x0000_i1247" type="#_x0000_t75" style="width:1in;height:18pt" o:ole="">
                  <v:imagedata r:id="rId77" o:title=""/>
                </v:shape>
                <w:control r:id="rId78" w:name="DefaultOcxName48" w:shapeid="_x0000_i1247"/>
              </w:object>
            </w:r>
            <w:r w:rsidR="007826D8" w:rsidRPr="00D8153B">
              <w:rPr>
                <w:rFonts w:ascii="Verdana" w:eastAsia="Times New Roman" w:hAnsi="Verdana" w:cs="Times New Roman"/>
                <w:color w:val="000000"/>
                <w:sz w:val="16"/>
                <w:szCs w:val="16"/>
              </w:rPr>
              <w:object w:dxaOrig="225" w:dyaOrig="225">
                <v:shape id="_x0000_i1250" type="#_x0000_t75" style="width:1in;height:18pt" o:ole="">
                  <v:imagedata r:id="rId79" o:title=""/>
                </v:shape>
                <w:control r:id="rId80" w:name="DefaultOcxName49" w:shapeid="_x0000_i1250"/>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5.00</w:t>
            </w:r>
            <w:r w:rsidR="007826D8" w:rsidRPr="00D8153B">
              <w:rPr>
                <w:rFonts w:ascii="Verdana" w:eastAsia="Times New Roman" w:hAnsi="Verdana" w:cs="Times New Roman"/>
                <w:color w:val="000000"/>
                <w:sz w:val="16"/>
                <w:szCs w:val="16"/>
              </w:rPr>
              <w:object w:dxaOrig="225" w:dyaOrig="225">
                <v:shape id="_x0000_i1253" type="#_x0000_t75" style="width:1in;height:18pt" o:ole="">
                  <v:imagedata r:id="rId81" o:title=""/>
                </v:shape>
                <w:control r:id="rId82" w:name="DefaultOcxName50" w:shapeid="_x0000_i1253"/>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Други</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Обли греди</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бб</w:t>
            </w:r>
            <w:r w:rsidR="007826D8" w:rsidRPr="00D8153B">
              <w:rPr>
                <w:rFonts w:ascii="Verdana" w:eastAsia="Times New Roman" w:hAnsi="Verdana" w:cs="Times New Roman"/>
                <w:color w:val="000000"/>
                <w:sz w:val="16"/>
                <w:szCs w:val="16"/>
              </w:rPr>
              <w:object w:dxaOrig="225" w:dyaOrig="225">
                <v:shape id="_x0000_i1256" type="#_x0000_t75" style="width:1in;height:18pt" o:ole="">
                  <v:imagedata r:id="rId83" o:title=""/>
                </v:shape>
                <w:control r:id="rId84" w:name="DefaultOcxName52" w:shapeid="_x0000_i1256"/>
              </w:object>
            </w:r>
            <w:r w:rsidR="007826D8" w:rsidRPr="00D8153B">
              <w:rPr>
                <w:rFonts w:ascii="Verdana" w:eastAsia="Times New Roman" w:hAnsi="Verdana" w:cs="Times New Roman"/>
                <w:color w:val="000000"/>
                <w:sz w:val="16"/>
                <w:szCs w:val="16"/>
              </w:rPr>
              <w:object w:dxaOrig="225" w:dyaOrig="225">
                <v:shape id="_x0000_i1259" type="#_x0000_t75" style="width:1in;height:18pt" o:ole="">
                  <v:imagedata r:id="rId85" o:title=""/>
                </v:shape>
                <w:control r:id="rId86" w:name="DefaultOcxName53" w:shapeid="_x0000_i1259"/>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8.00</w:t>
            </w:r>
            <w:r w:rsidR="007826D8" w:rsidRPr="00D8153B">
              <w:rPr>
                <w:rFonts w:ascii="Verdana" w:eastAsia="Times New Roman" w:hAnsi="Verdana" w:cs="Times New Roman"/>
                <w:color w:val="000000"/>
                <w:sz w:val="16"/>
                <w:szCs w:val="16"/>
              </w:rPr>
              <w:object w:dxaOrig="225" w:dyaOrig="225">
                <v:shape id="_x0000_i1262" type="#_x0000_t75" style="width:1in;height:18pt" o:ole="">
                  <v:imagedata r:id="rId87" o:title=""/>
                </v:shape>
                <w:control r:id="rId88" w:name="DefaultOcxName54" w:shapeid="_x0000_i1262"/>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Други</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Обли греди</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см</w:t>
            </w:r>
            <w:r w:rsidR="007826D8" w:rsidRPr="00D8153B">
              <w:rPr>
                <w:rFonts w:ascii="Verdana" w:eastAsia="Times New Roman" w:hAnsi="Verdana" w:cs="Times New Roman"/>
                <w:color w:val="000000"/>
                <w:sz w:val="16"/>
                <w:szCs w:val="16"/>
              </w:rPr>
              <w:object w:dxaOrig="225" w:dyaOrig="225">
                <v:shape id="_x0000_i1265" type="#_x0000_t75" style="width:1in;height:18pt" o:ole="">
                  <v:imagedata r:id="rId89" o:title=""/>
                </v:shape>
                <w:control r:id="rId90" w:name="DefaultOcxName56" w:shapeid="_x0000_i1265"/>
              </w:object>
            </w:r>
            <w:r w:rsidR="007826D8" w:rsidRPr="00D8153B">
              <w:rPr>
                <w:rFonts w:ascii="Verdana" w:eastAsia="Times New Roman" w:hAnsi="Verdana" w:cs="Times New Roman"/>
                <w:color w:val="000000"/>
                <w:sz w:val="16"/>
                <w:szCs w:val="16"/>
              </w:rPr>
              <w:object w:dxaOrig="225" w:dyaOrig="225">
                <v:shape id="_x0000_i1268" type="#_x0000_t75" style="width:1in;height:18pt" o:ole="">
                  <v:imagedata r:id="rId91" o:title=""/>
                </v:shape>
                <w:control r:id="rId92" w:name="DefaultOcxName57" w:shapeid="_x0000_i1268"/>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13.00</w:t>
            </w:r>
            <w:r w:rsidR="007826D8" w:rsidRPr="00D8153B">
              <w:rPr>
                <w:rFonts w:ascii="Verdana" w:eastAsia="Times New Roman" w:hAnsi="Verdana" w:cs="Times New Roman"/>
                <w:color w:val="000000"/>
                <w:sz w:val="16"/>
                <w:szCs w:val="16"/>
              </w:rPr>
              <w:object w:dxaOrig="225" w:dyaOrig="225">
                <v:shape id="_x0000_i1271" type="#_x0000_t75" style="width:1in;height:18pt" o:ole="">
                  <v:imagedata r:id="rId93" o:title=""/>
                </v:shape>
                <w:control r:id="rId94" w:name="DefaultOcxName58" w:shapeid="_x0000_i1271"/>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Други</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см</w:t>
            </w:r>
            <w:r w:rsidR="007826D8" w:rsidRPr="00D8153B">
              <w:rPr>
                <w:rFonts w:ascii="Verdana" w:eastAsia="Times New Roman" w:hAnsi="Verdana" w:cs="Times New Roman"/>
                <w:color w:val="000000"/>
                <w:sz w:val="16"/>
                <w:szCs w:val="16"/>
              </w:rPr>
              <w:object w:dxaOrig="225" w:dyaOrig="225">
                <v:shape id="_x0000_i1274" type="#_x0000_t75" style="width:1in;height:18pt" o:ole="">
                  <v:imagedata r:id="rId95" o:title=""/>
                </v:shape>
                <w:control r:id="rId96" w:name="DefaultOcxName60" w:shapeid="_x0000_i1274"/>
              </w:object>
            </w:r>
            <w:r w:rsidR="007826D8" w:rsidRPr="00D8153B">
              <w:rPr>
                <w:rFonts w:ascii="Verdana" w:eastAsia="Times New Roman" w:hAnsi="Verdana" w:cs="Times New Roman"/>
                <w:color w:val="000000"/>
                <w:sz w:val="16"/>
                <w:szCs w:val="16"/>
              </w:rPr>
              <w:object w:dxaOrig="225" w:dyaOrig="225">
                <v:shape id="_x0000_i1277" type="#_x0000_t75" style="width:1in;height:18pt" o:ole="">
                  <v:imagedata r:id="rId97" o:title=""/>
                </v:shape>
                <w:control r:id="rId98" w:name="DefaultOcxName61" w:shapeid="_x0000_i1277"/>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1.00</w:t>
            </w:r>
            <w:r w:rsidR="007826D8" w:rsidRPr="00D8153B">
              <w:rPr>
                <w:rFonts w:ascii="Verdana" w:eastAsia="Times New Roman" w:hAnsi="Verdana" w:cs="Times New Roman"/>
                <w:color w:val="000000"/>
                <w:sz w:val="16"/>
                <w:szCs w:val="16"/>
              </w:rPr>
              <w:object w:dxaOrig="225" w:dyaOrig="225">
                <v:shape id="_x0000_i1280" type="#_x0000_t75" style="width:1in;height:18pt" o:ole="">
                  <v:imagedata r:id="rId99" o:title=""/>
                </v:shape>
                <w:control r:id="rId100" w:name="DefaultOcxName62" w:shapeid="_x0000_i1280"/>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Други</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бб</w:t>
            </w:r>
            <w:r w:rsidR="007826D8" w:rsidRPr="00D8153B">
              <w:rPr>
                <w:rFonts w:ascii="Verdana" w:eastAsia="Times New Roman" w:hAnsi="Verdana" w:cs="Times New Roman"/>
                <w:color w:val="000000"/>
                <w:sz w:val="16"/>
                <w:szCs w:val="16"/>
              </w:rPr>
              <w:object w:dxaOrig="225" w:dyaOrig="225">
                <v:shape id="_x0000_i1283" type="#_x0000_t75" style="width:1in;height:18pt" o:ole="">
                  <v:imagedata r:id="rId101" o:title=""/>
                </v:shape>
                <w:control r:id="rId102" w:name="DefaultOcxName64" w:shapeid="_x0000_i1283"/>
              </w:object>
            </w:r>
            <w:r w:rsidR="007826D8" w:rsidRPr="00D8153B">
              <w:rPr>
                <w:rFonts w:ascii="Verdana" w:eastAsia="Times New Roman" w:hAnsi="Verdana" w:cs="Times New Roman"/>
                <w:color w:val="000000"/>
                <w:sz w:val="16"/>
                <w:szCs w:val="16"/>
              </w:rPr>
              <w:object w:dxaOrig="225" w:dyaOrig="225">
                <v:shape id="_x0000_i1286" type="#_x0000_t75" style="width:1in;height:18pt" o:ole="">
                  <v:imagedata r:id="rId103" o:title=""/>
                </v:shape>
                <w:control r:id="rId104" w:name="DefaultOcxName65" w:shapeid="_x0000_i1286"/>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1.00</w:t>
            </w:r>
            <w:r w:rsidR="007826D8" w:rsidRPr="00D8153B">
              <w:rPr>
                <w:rFonts w:ascii="Verdana" w:eastAsia="Times New Roman" w:hAnsi="Verdana" w:cs="Times New Roman"/>
                <w:color w:val="000000"/>
                <w:sz w:val="16"/>
                <w:szCs w:val="16"/>
              </w:rPr>
              <w:object w:dxaOrig="225" w:dyaOrig="225">
                <v:shape id="_x0000_i1289" type="#_x0000_t75" style="width:1in;height:18pt" o:ole="">
                  <v:imagedata r:id="rId105" o:title=""/>
                </v:shape>
                <w:control r:id="rId106" w:name="DefaultOcxName66" w:shapeid="_x0000_i1289"/>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Други</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ела</w:t>
            </w:r>
            <w:r w:rsidR="007826D8" w:rsidRPr="00D8153B">
              <w:rPr>
                <w:rFonts w:ascii="Verdana" w:eastAsia="Times New Roman" w:hAnsi="Verdana" w:cs="Times New Roman"/>
                <w:color w:val="000000"/>
                <w:sz w:val="16"/>
                <w:szCs w:val="16"/>
              </w:rPr>
              <w:object w:dxaOrig="225" w:dyaOrig="225">
                <v:shape id="_x0000_i1292" type="#_x0000_t75" style="width:1in;height:18pt" o:ole="">
                  <v:imagedata r:id="rId107" o:title=""/>
                </v:shape>
                <w:control r:id="rId108" w:name="DefaultOcxName68" w:shapeid="_x0000_i1292"/>
              </w:object>
            </w:r>
            <w:r w:rsidR="007826D8" w:rsidRPr="00D8153B">
              <w:rPr>
                <w:rFonts w:ascii="Verdana" w:eastAsia="Times New Roman" w:hAnsi="Verdana" w:cs="Times New Roman"/>
                <w:color w:val="000000"/>
                <w:sz w:val="16"/>
                <w:szCs w:val="16"/>
              </w:rPr>
              <w:object w:dxaOrig="225" w:dyaOrig="225">
                <v:shape id="_x0000_i1295" type="#_x0000_t75" style="width:1in;height:18pt" o:ole="">
                  <v:imagedata r:id="rId109" o:title=""/>
                </v:shape>
                <w:control r:id="rId110" w:name="DefaultOcxName69" w:shapeid="_x0000_i1295"/>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1.00</w:t>
            </w:r>
            <w:r w:rsidR="007826D8" w:rsidRPr="00D8153B">
              <w:rPr>
                <w:rFonts w:ascii="Verdana" w:eastAsia="Times New Roman" w:hAnsi="Verdana" w:cs="Times New Roman"/>
                <w:color w:val="000000"/>
                <w:sz w:val="16"/>
                <w:szCs w:val="16"/>
              </w:rPr>
              <w:object w:dxaOrig="225" w:dyaOrig="225">
                <v:shape id="_x0000_i1298" type="#_x0000_t75" style="width:1in;height:18pt" o:ole="">
                  <v:imagedata r:id="rId111" o:title=""/>
                </v:shape>
                <w:control r:id="rId112" w:name="DefaultOcxName70" w:shapeid="_x0000_i1298"/>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Дребна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Технологична дървесина</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ела</w:t>
            </w:r>
            <w:r w:rsidR="007826D8" w:rsidRPr="00D8153B">
              <w:rPr>
                <w:rFonts w:ascii="Verdana" w:eastAsia="Times New Roman" w:hAnsi="Verdana" w:cs="Times New Roman"/>
                <w:color w:val="000000"/>
                <w:sz w:val="16"/>
                <w:szCs w:val="16"/>
              </w:rPr>
              <w:object w:dxaOrig="225" w:dyaOrig="225">
                <v:shape id="_x0000_i1301" type="#_x0000_t75" style="width:1in;height:18pt" o:ole="">
                  <v:imagedata r:id="rId113" o:title=""/>
                </v:shape>
                <w:control r:id="rId114" w:name="DefaultOcxName72" w:shapeid="_x0000_i1301"/>
              </w:object>
            </w:r>
            <w:r w:rsidR="007826D8" w:rsidRPr="00D8153B">
              <w:rPr>
                <w:rFonts w:ascii="Verdana" w:eastAsia="Times New Roman" w:hAnsi="Verdana" w:cs="Times New Roman"/>
                <w:color w:val="000000"/>
                <w:sz w:val="16"/>
                <w:szCs w:val="16"/>
              </w:rPr>
              <w:object w:dxaOrig="225" w:dyaOrig="225">
                <v:shape id="_x0000_i1304" type="#_x0000_t75" style="width:1in;height:18pt" o:ole="">
                  <v:imagedata r:id="rId115" o:title=""/>
                </v:shape>
                <w:control r:id="rId116" w:name="DefaultOcxName73" w:shapeid="_x0000_i1304"/>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1.00</w:t>
            </w:r>
            <w:r w:rsidR="007826D8" w:rsidRPr="00D8153B">
              <w:rPr>
                <w:rFonts w:ascii="Verdana" w:eastAsia="Times New Roman" w:hAnsi="Verdana" w:cs="Times New Roman"/>
                <w:color w:val="000000"/>
                <w:sz w:val="16"/>
                <w:szCs w:val="16"/>
              </w:rPr>
              <w:object w:dxaOrig="225" w:dyaOrig="225">
                <v:shape id="_x0000_i1307" type="#_x0000_t75" style="width:1in;height:18pt" o:ole="">
                  <v:imagedata r:id="rId117" o:title=""/>
                </v:shape>
                <w:control r:id="rId118" w:name="DefaultOcxName74" w:shapeid="_x0000_i1307"/>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Дребна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Технологична дървесина</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бб</w:t>
            </w:r>
            <w:r w:rsidR="007826D8" w:rsidRPr="00D8153B">
              <w:rPr>
                <w:rFonts w:ascii="Verdana" w:eastAsia="Times New Roman" w:hAnsi="Verdana" w:cs="Times New Roman"/>
                <w:color w:val="000000"/>
                <w:sz w:val="16"/>
                <w:szCs w:val="16"/>
              </w:rPr>
              <w:object w:dxaOrig="225" w:dyaOrig="225">
                <v:shape id="_x0000_i1310" type="#_x0000_t75" style="width:1in;height:18pt" o:ole="">
                  <v:imagedata r:id="rId119" o:title=""/>
                </v:shape>
                <w:control r:id="rId120" w:name="DefaultOcxName76" w:shapeid="_x0000_i1310"/>
              </w:object>
            </w:r>
            <w:r w:rsidR="007826D8" w:rsidRPr="00D8153B">
              <w:rPr>
                <w:rFonts w:ascii="Verdana" w:eastAsia="Times New Roman" w:hAnsi="Verdana" w:cs="Times New Roman"/>
                <w:color w:val="000000"/>
                <w:sz w:val="16"/>
                <w:szCs w:val="16"/>
              </w:rPr>
              <w:object w:dxaOrig="225" w:dyaOrig="225">
                <v:shape id="_x0000_i1313" type="#_x0000_t75" style="width:1in;height:18pt" o:ole="">
                  <v:imagedata r:id="rId121" o:title=""/>
                </v:shape>
                <w:control r:id="rId122" w:name="DefaultOcxName77" w:shapeid="_x0000_i1313"/>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1.00</w:t>
            </w:r>
            <w:r w:rsidR="007826D8" w:rsidRPr="00D8153B">
              <w:rPr>
                <w:rFonts w:ascii="Verdana" w:eastAsia="Times New Roman" w:hAnsi="Verdana" w:cs="Times New Roman"/>
                <w:color w:val="000000"/>
                <w:sz w:val="16"/>
                <w:szCs w:val="16"/>
              </w:rPr>
              <w:object w:dxaOrig="225" w:dyaOrig="225">
                <v:shape id="_x0000_i1316" type="#_x0000_t75" style="width:1in;height:18pt" o:ole="">
                  <v:imagedata r:id="rId123" o:title=""/>
                </v:shape>
                <w:control r:id="rId124" w:name="DefaultOcxName78" w:shapeid="_x0000_i1316"/>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lastRenderedPageBreak/>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Дребна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Технологична дървесина</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см</w:t>
            </w:r>
            <w:r w:rsidR="007826D8" w:rsidRPr="00D8153B">
              <w:rPr>
                <w:rFonts w:ascii="Verdana" w:eastAsia="Times New Roman" w:hAnsi="Verdana" w:cs="Times New Roman"/>
                <w:color w:val="000000"/>
                <w:sz w:val="16"/>
                <w:szCs w:val="16"/>
              </w:rPr>
              <w:object w:dxaOrig="225" w:dyaOrig="225">
                <v:shape id="_x0000_i1319" type="#_x0000_t75" style="width:1in;height:18pt" o:ole="">
                  <v:imagedata r:id="rId125" o:title=""/>
                </v:shape>
                <w:control r:id="rId126" w:name="DefaultOcxName80" w:shapeid="_x0000_i1319"/>
              </w:object>
            </w:r>
            <w:r w:rsidR="007826D8" w:rsidRPr="00D8153B">
              <w:rPr>
                <w:rFonts w:ascii="Verdana" w:eastAsia="Times New Roman" w:hAnsi="Verdana" w:cs="Times New Roman"/>
                <w:color w:val="000000"/>
                <w:sz w:val="16"/>
                <w:szCs w:val="16"/>
              </w:rPr>
              <w:object w:dxaOrig="225" w:dyaOrig="225">
                <v:shape id="_x0000_i1322" type="#_x0000_t75" style="width:1in;height:18pt" o:ole="">
                  <v:imagedata r:id="rId127" o:title=""/>
                </v:shape>
                <w:control r:id="rId128" w:name="DefaultOcxName81" w:shapeid="_x0000_i1322"/>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3.00</w:t>
            </w:r>
            <w:r w:rsidR="007826D8" w:rsidRPr="00D8153B">
              <w:rPr>
                <w:rFonts w:ascii="Verdana" w:eastAsia="Times New Roman" w:hAnsi="Verdana" w:cs="Times New Roman"/>
                <w:color w:val="000000"/>
                <w:sz w:val="16"/>
                <w:szCs w:val="16"/>
              </w:rPr>
              <w:object w:dxaOrig="225" w:dyaOrig="225">
                <v:shape id="_x0000_i1325" type="#_x0000_t75" style="width:1in;height:18pt" o:ole="">
                  <v:imagedata r:id="rId129" o:title=""/>
                </v:shape>
                <w:control r:id="rId130" w:name="DefaultOcxName82" w:shapeid="_x0000_i1325"/>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ОЗМ</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ОЗМ</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см</w:t>
            </w:r>
            <w:r w:rsidR="007826D8" w:rsidRPr="00D8153B">
              <w:rPr>
                <w:rFonts w:ascii="Verdana" w:eastAsia="Times New Roman" w:hAnsi="Verdana" w:cs="Times New Roman"/>
                <w:color w:val="000000"/>
                <w:sz w:val="16"/>
                <w:szCs w:val="16"/>
              </w:rPr>
              <w:object w:dxaOrig="225" w:dyaOrig="225">
                <v:shape id="_x0000_i1328" type="#_x0000_t75" style="width:1in;height:18pt" o:ole="">
                  <v:imagedata r:id="rId131" o:title=""/>
                </v:shape>
                <w:control r:id="rId132" w:name="DefaultOcxName84" w:shapeid="_x0000_i1328"/>
              </w:object>
            </w:r>
            <w:r w:rsidR="007826D8" w:rsidRPr="00D8153B">
              <w:rPr>
                <w:rFonts w:ascii="Verdana" w:eastAsia="Times New Roman" w:hAnsi="Verdana" w:cs="Times New Roman"/>
                <w:color w:val="000000"/>
                <w:sz w:val="16"/>
                <w:szCs w:val="16"/>
              </w:rPr>
              <w:object w:dxaOrig="225" w:dyaOrig="225">
                <v:shape id="_x0000_i1331" type="#_x0000_t75" style="width:1in;height:18pt" o:ole="">
                  <v:imagedata r:id="rId133" o:title=""/>
                </v:shape>
                <w:control r:id="rId134" w:name="DefaultOcxName85" w:shapeid="_x0000_i1331"/>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152.00</w:t>
            </w:r>
            <w:r w:rsidR="007826D8" w:rsidRPr="00D8153B">
              <w:rPr>
                <w:rFonts w:ascii="Verdana" w:eastAsia="Times New Roman" w:hAnsi="Verdana" w:cs="Times New Roman"/>
                <w:color w:val="000000"/>
                <w:sz w:val="16"/>
                <w:szCs w:val="16"/>
              </w:rPr>
              <w:object w:dxaOrig="225" w:dyaOrig="225">
                <v:shape id="_x0000_i1334" type="#_x0000_t75" style="width:1in;height:18pt" o:ole="">
                  <v:imagedata r:id="rId135" o:title=""/>
                </v:shape>
                <w:control r:id="rId136" w:name="DefaultOcxName86" w:shapeid="_x0000_i1334"/>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ОЗМ</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ОЗМ</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бб</w:t>
            </w:r>
            <w:r w:rsidR="007826D8" w:rsidRPr="00D8153B">
              <w:rPr>
                <w:rFonts w:ascii="Verdana" w:eastAsia="Times New Roman" w:hAnsi="Verdana" w:cs="Times New Roman"/>
                <w:color w:val="000000"/>
                <w:sz w:val="16"/>
                <w:szCs w:val="16"/>
              </w:rPr>
              <w:object w:dxaOrig="225" w:dyaOrig="225">
                <v:shape id="_x0000_i1337" type="#_x0000_t75" style="width:1in;height:18pt" o:ole="">
                  <v:imagedata r:id="rId137" o:title=""/>
                </v:shape>
                <w:control r:id="rId138" w:name="DefaultOcxName88" w:shapeid="_x0000_i1337"/>
              </w:object>
            </w:r>
            <w:r w:rsidR="007826D8" w:rsidRPr="00D8153B">
              <w:rPr>
                <w:rFonts w:ascii="Verdana" w:eastAsia="Times New Roman" w:hAnsi="Verdana" w:cs="Times New Roman"/>
                <w:color w:val="000000"/>
                <w:sz w:val="16"/>
                <w:szCs w:val="16"/>
              </w:rPr>
              <w:object w:dxaOrig="225" w:dyaOrig="225">
                <v:shape id="_x0000_i1340" type="#_x0000_t75" style="width:1in;height:18pt" o:ole="">
                  <v:imagedata r:id="rId139" o:title=""/>
                </v:shape>
                <w:control r:id="rId140" w:name="DefaultOcxName89" w:shapeid="_x0000_i1340"/>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206.00</w:t>
            </w:r>
            <w:r w:rsidR="007826D8" w:rsidRPr="00D8153B">
              <w:rPr>
                <w:rFonts w:ascii="Verdana" w:eastAsia="Times New Roman" w:hAnsi="Verdana" w:cs="Times New Roman"/>
                <w:color w:val="000000"/>
                <w:sz w:val="16"/>
                <w:szCs w:val="16"/>
              </w:rPr>
              <w:object w:dxaOrig="225" w:dyaOrig="225">
                <v:shape id="_x0000_i1343" type="#_x0000_t75" style="width:1in;height:18pt" o:ole="">
                  <v:imagedata r:id="rId141" o:title=""/>
                </v:shape>
                <w:control r:id="rId142" w:name="DefaultOcxName90" w:shapeid="_x0000_i1343"/>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ОЗМ</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ОЗМ</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ела</w:t>
            </w:r>
            <w:r w:rsidR="007826D8" w:rsidRPr="00D8153B">
              <w:rPr>
                <w:rFonts w:ascii="Verdana" w:eastAsia="Times New Roman" w:hAnsi="Verdana" w:cs="Times New Roman"/>
                <w:color w:val="000000"/>
                <w:sz w:val="16"/>
                <w:szCs w:val="16"/>
              </w:rPr>
              <w:object w:dxaOrig="225" w:dyaOrig="225">
                <v:shape id="_x0000_i1346" type="#_x0000_t75" style="width:1in;height:18pt" o:ole="">
                  <v:imagedata r:id="rId143" o:title=""/>
                </v:shape>
                <w:control r:id="rId144" w:name="DefaultOcxName92" w:shapeid="_x0000_i1346"/>
              </w:object>
            </w:r>
            <w:r w:rsidR="007826D8" w:rsidRPr="00D8153B">
              <w:rPr>
                <w:rFonts w:ascii="Verdana" w:eastAsia="Times New Roman" w:hAnsi="Verdana" w:cs="Times New Roman"/>
                <w:color w:val="000000"/>
                <w:sz w:val="16"/>
                <w:szCs w:val="16"/>
              </w:rPr>
              <w:object w:dxaOrig="225" w:dyaOrig="225">
                <v:shape id="_x0000_i1349" type="#_x0000_t75" style="width:1in;height:18pt" o:ole="">
                  <v:imagedata r:id="rId145" o:title=""/>
                </v:shape>
                <w:control r:id="rId146" w:name="DefaultOcxName93" w:shapeid="_x0000_i1349"/>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133.00</w:t>
            </w:r>
            <w:r w:rsidR="007826D8" w:rsidRPr="00D8153B">
              <w:rPr>
                <w:rFonts w:ascii="Verdana" w:eastAsia="Times New Roman" w:hAnsi="Verdana" w:cs="Times New Roman"/>
                <w:color w:val="000000"/>
                <w:sz w:val="16"/>
                <w:szCs w:val="16"/>
              </w:rPr>
              <w:object w:dxaOrig="225" w:dyaOrig="225">
                <v:shape id="_x0000_i1352" type="#_x0000_t75" style="width:1in;height:18pt" o:ole="">
                  <v:imagedata r:id="rId147" o:title=""/>
                </v:shape>
                <w:control r:id="rId148" w:name="DefaultOcxName94" w:shapeid="_x0000_i1352"/>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Дърва за горене</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Дърва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см</w:t>
            </w:r>
            <w:r w:rsidR="007826D8" w:rsidRPr="00D8153B">
              <w:rPr>
                <w:rFonts w:ascii="Verdana" w:eastAsia="Times New Roman" w:hAnsi="Verdana" w:cs="Times New Roman"/>
                <w:color w:val="000000"/>
                <w:sz w:val="16"/>
                <w:szCs w:val="16"/>
              </w:rPr>
              <w:object w:dxaOrig="225" w:dyaOrig="225">
                <v:shape id="_x0000_i1355" type="#_x0000_t75" style="width:1in;height:18pt" o:ole="">
                  <v:imagedata r:id="rId149" o:title=""/>
                </v:shape>
                <w:control r:id="rId150" w:name="DefaultOcxName96" w:shapeid="_x0000_i1355"/>
              </w:object>
            </w:r>
            <w:r w:rsidR="007826D8" w:rsidRPr="00D8153B">
              <w:rPr>
                <w:rFonts w:ascii="Verdana" w:eastAsia="Times New Roman" w:hAnsi="Verdana" w:cs="Times New Roman"/>
                <w:color w:val="000000"/>
                <w:sz w:val="16"/>
                <w:szCs w:val="16"/>
              </w:rPr>
              <w:object w:dxaOrig="225" w:dyaOrig="225">
                <v:shape id="_x0000_i1358" type="#_x0000_t75" style="width:1in;height:18pt" o:ole="">
                  <v:imagedata r:id="rId151" o:title=""/>
                </v:shape>
                <w:control r:id="rId152" w:name="DefaultOcxName97" w:shapeid="_x0000_i1358"/>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23.00</w:t>
            </w:r>
            <w:r w:rsidR="007826D8" w:rsidRPr="00D8153B">
              <w:rPr>
                <w:rFonts w:ascii="Verdana" w:eastAsia="Times New Roman" w:hAnsi="Verdana" w:cs="Times New Roman"/>
                <w:color w:val="000000"/>
                <w:sz w:val="16"/>
                <w:szCs w:val="16"/>
              </w:rPr>
              <w:object w:dxaOrig="225" w:dyaOrig="225">
                <v:shape id="_x0000_i1361" type="#_x0000_t75" style="width:1in;height:18pt" o:ole="">
                  <v:imagedata r:id="rId153" o:title=""/>
                </v:shape>
                <w:control r:id="rId154" w:name="DefaultOcxName98" w:shapeid="_x0000_i1361"/>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Дърва за горене</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Дърва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бб</w:t>
            </w:r>
            <w:r w:rsidR="007826D8" w:rsidRPr="00D8153B">
              <w:rPr>
                <w:rFonts w:ascii="Verdana" w:eastAsia="Times New Roman" w:hAnsi="Verdana" w:cs="Times New Roman"/>
                <w:color w:val="000000"/>
                <w:sz w:val="16"/>
                <w:szCs w:val="16"/>
              </w:rPr>
              <w:object w:dxaOrig="225" w:dyaOrig="225">
                <v:shape id="_x0000_i1364" type="#_x0000_t75" style="width:1in;height:18pt" o:ole="">
                  <v:imagedata r:id="rId155" o:title=""/>
                </v:shape>
                <w:control r:id="rId156" w:name="DefaultOcxName100" w:shapeid="_x0000_i1364"/>
              </w:object>
            </w:r>
            <w:r w:rsidR="007826D8" w:rsidRPr="00D8153B">
              <w:rPr>
                <w:rFonts w:ascii="Verdana" w:eastAsia="Times New Roman" w:hAnsi="Verdana" w:cs="Times New Roman"/>
                <w:color w:val="000000"/>
                <w:sz w:val="16"/>
                <w:szCs w:val="16"/>
              </w:rPr>
              <w:object w:dxaOrig="225" w:dyaOrig="225">
                <v:shape id="_x0000_i1367" type="#_x0000_t75" style="width:1in;height:18pt" o:ole="">
                  <v:imagedata r:id="rId157" o:title=""/>
                </v:shape>
                <w:control r:id="rId158" w:name="DefaultOcxName101" w:shapeid="_x0000_i1367"/>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38.00</w:t>
            </w:r>
            <w:r w:rsidR="007826D8" w:rsidRPr="00D8153B">
              <w:rPr>
                <w:rFonts w:ascii="Verdana" w:eastAsia="Times New Roman" w:hAnsi="Verdana" w:cs="Times New Roman"/>
                <w:color w:val="000000"/>
                <w:sz w:val="16"/>
                <w:szCs w:val="16"/>
              </w:rPr>
              <w:object w:dxaOrig="225" w:dyaOrig="225">
                <v:shape id="_x0000_i1370" type="#_x0000_t75" style="width:1in;height:18pt" o:ole="">
                  <v:imagedata r:id="rId159" o:title=""/>
                </v:shape>
                <w:control r:id="rId160" w:name="DefaultOcxName102" w:shapeid="_x0000_i1370"/>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155е</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FF"/>
                <w:sz w:val="15"/>
                <w:szCs w:val="15"/>
                <w:lang w:eastAsia="bg-BG"/>
              </w:rPr>
              <w:t>Дърва за горене</w:t>
            </w:r>
            <w:r w:rsidRPr="00D8153B">
              <w:rPr>
                <w:rFonts w:ascii="Verdana" w:eastAsia="Times New Roman" w:hAnsi="Verdana" w:cs="Times New Roman"/>
                <w:color w:val="000000"/>
                <w:sz w:val="16"/>
                <w:szCs w:val="16"/>
                <w:lang w:eastAsia="bg-BG"/>
              </w:rPr>
              <w:t xml:space="preserve"> </w:t>
            </w:r>
            <w:r w:rsidRPr="00D8153B">
              <w:rPr>
                <w:rFonts w:ascii="Verdana" w:eastAsia="Times New Roman" w:hAnsi="Verdana" w:cs="Times New Roman"/>
                <w:color w:val="FF0000"/>
                <w:sz w:val="15"/>
                <w:szCs w:val="15"/>
                <w:lang w:eastAsia="bg-BG"/>
              </w:rPr>
              <w:t>Дърва</w:t>
            </w:r>
          </w:p>
        </w:tc>
        <w:tc>
          <w:tcPr>
            <w:tcW w:w="0" w:type="auto"/>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ела</w:t>
            </w:r>
            <w:r w:rsidR="007826D8" w:rsidRPr="00D8153B">
              <w:rPr>
                <w:rFonts w:ascii="Verdana" w:eastAsia="Times New Roman" w:hAnsi="Verdana" w:cs="Times New Roman"/>
                <w:color w:val="000000"/>
                <w:sz w:val="16"/>
                <w:szCs w:val="16"/>
              </w:rPr>
              <w:object w:dxaOrig="225" w:dyaOrig="225">
                <v:shape id="_x0000_i1373" type="#_x0000_t75" style="width:1in;height:18pt" o:ole="">
                  <v:imagedata r:id="rId161" o:title=""/>
                </v:shape>
                <w:control r:id="rId162" w:name="DefaultOcxName104" w:shapeid="_x0000_i1373"/>
              </w:object>
            </w:r>
            <w:r w:rsidR="007826D8" w:rsidRPr="00D8153B">
              <w:rPr>
                <w:rFonts w:ascii="Verdana" w:eastAsia="Times New Roman" w:hAnsi="Verdana" w:cs="Times New Roman"/>
                <w:color w:val="000000"/>
                <w:sz w:val="16"/>
                <w:szCs w:val="16"/>
              </w:rPr>
              <w:object w:dxaOrig="225" w:dyaOrig="225">
                <v:shape id="_x0000_i1376" type="#_x0000_t75" style="width:1in;height:18pt" o:ole="">
                  <v:imagedata r:id="rId163" o:title=""/>
                </v:shape>
                <w:control r:id="rId164" w:name="DefaultOcxName105" w:shapeid="_x0000_i1376"/>
              </w:objec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20"/>
                <w:szCs w:val="20"/>
                <w:lang w:eastAsia="bg-BG"/>
              </w:rPr>
              <w:t>12.00</w:t>
            </w:r>
            <w:r w:rsidR="007826D8" w:rsidRPr="00D8153B">
              <w:rPr>
                <w:rFonts w:ascii="Verdana" w:eastAsia="Times New Roman" w:hAnsi="Verdana" w:cs="Times New Roman"/>
                <w:color w:val="000000"/>
                <w:sz w:val="16"/>
                <w:szCs w:val="16"/>
              </w:rPr>
              <w:object w:dxaOrig="225" w:dyaOrig="225">
                <v:shape id="_x0000_i1379" type="#_x0000_t75" style="width:1in;height:18pt" o:ole="">
                  <v:imagedata r:id="rId165" o:title=""/>
                </v:shape>
                <w:control r:id="rId166" w:name="DefaultOcxName106" w:shapeid="_x0000_i1379"/>
              </w:objec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gridSpan w:val="2"/>
            <w:shd w:val="clear" w:color="auto" w:fill="FFFFFF"/>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sidRPr="00D8153B">
              <w:rPr>
                <w:rFonts w:ascii="Verdana" w:eastAsia="Times New Roman" w:hAnsi="Verdana" w:cs="Times New Roman"/>
                <w:b/>
                <w:bCs/>
                <w:color w:val="000000"/>
                <w:sz w:val="16"/>
                <w:szCs w:val="16"/>
                <w:lang w:eastAsia="bg-BG"/>
              </w:rPr>
              <w:t>Общо:</w:t>
            </w:r>
          </w:p>
        </w:tc>
        <w:tc>
          <w:tcPr>
            <w:tcW w:w="0" w:type="auto"/>
            <w:gridSpan w:val="2"/>
            <w:shd w:val="clear" w:color="auto" w:fill="FFFFFF"/>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16"/>
                <w:szCs w:val="16"/>
                <w:lang w:eastAsia="bg-BG"/>
              </w:rPr>
              <w:t>Отдел: 155е</w: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b/>
                <w:bCs/>
                <w:color w:val="000000"/>
                <w:sz w:val="20"/>
                <w:szCs w:val="20"/>
                <w:lang w:eastAsia="bg-BG"/>
              </w:rPr>
              <w:t>1168.00</w: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rPr>
                <w:rFonts w:ascii="Verdana" w:eastAsia="Times New Roman" w:hAnsi="Verdana" w:cs="Times New Roman"/>
                <w:color w:val="000000"/>
                <w:sz w:val="16"/>
                <w:szCs w:val="16"/>
                <w:lang w:eastAsia="bg-BG"/>
              </w:rPr>
            </w:pPr>
          </w:p>
        </w:tc>
      </w:tr>
      <w:tr w:rsidR="00D8153B" w:rsidRPr="00D8153B" w:rsidTr="00D8153B">
        <w:trPr>
          <w:tblCellSpacing w:w="0" w:type="dxa"/>
          <w:jc w:val="center"/>
        </w:trPr>
        <w:tc>
          <w:tcPr>
            <w:tcW w:w="0" w:type="auto"/>
            <w:gridSpan w:val="7"/>
            <w:shd w:val="clear" w:color="auto" w:fill="FFFFFF"/>
            <w:vAlign w:val="center"/>
            <w:hideMark/>
          </w:tcPr>
          <w:p w:rsidR="00D8153B" w:rsidRPr="00D8153B" w:rsidRDefault="007826D8" w:rsidP="00D8153B">
            <w:pPr>
              <w:spacing w:after="0" w:line="240" w:lineRule="auto"/>
              <w:rPr>
                <w:rFonts w:ascii="Verdana" w:eastAsia="Times New Roman" w:hAnsi="Verdana" w:cs="Times New Roman"/>
                <w:color w:val="000000"/>
                <w:sz w:val="16"/>
                <w:szCs w:val="16"/>
                <w:lang w:eastAsia="bg-BG"/>
              </w:rPr>
            </w:pPr>
            <w:r w:rsidRPr="007826D8">
              <w:rPr>
                <w:rFonts w:ascii="Verdana" w:eastAsia="Times New Roman" w:hAnsi="Verdana" w:cs="Times New Roman"/>
                <w:color w:val="000000"/>
                <w:sz w:val="16"/>
                <w:szCs w:val="16"/>
                <w:lang w:eastAsia="bg-BG"/>
              </w:rPr>
              <w:pict>
                <v:rect id="_x0000_i1137" style="width:0;height:.75pt" o:hralign="center" o:hrstd="t" o:hr="t" fillcolor="#a0a0a0" stroked="f"/>
              </w:pict>
            </w:r>
          </w:p>
        </w:tc>
      </w:tr>
      <w:tr w:rsidR="00D8153B" w:rsidRPr="00D8153B" w:rsidTr="00D8153B">
        <w:trPr>
          <w:tblCellSpacing w:w="0" w:type="dxa"/>
          <w:jc w:val="center"/>
        </w:trPr>
        <w:tc>
          <w:tcPr>
            <w:tcW w:w="0" w:type="auto"/>
            <w:gridSpan w:val="2"/>
            <w:shd w:val="clear" w:color="auto" w:fill="FFFFFF"/>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sidRPr="00D8153B">
              <w:rPr>
                <w:rFonts w:ascii="Verdana" w:eastAsia="Times New Roman" w:hAnsi="Verdana" w:cs="Times New Roman"/>
                <w:b/>
                <w:bCs/>
                <w:color w:val="000000"/>
                <w:sz w:val="16"/>
                <w:szCs w:val="16"/>
                <w:lang w:eastAsia="bg-BG"/>
              </w:rPr>
              <w:t>Общо:</w:t>
            </w:r>
          </w:p>
        </w:tc>
        <w:tc>
          <w:tcPr>
            <w:tcW w:w="0" w:type="auto"/>
            <w:gridSpan w:val="2"/>
            <w:shd w:val="clear" w:color="auto" w:fill="FFFFFF"/>
            <w:vAlign w:val="center"/>
            <w:hideMark/>
          </w:tcPr>
          <w:p w:rsidR="00D8153B" w:rsidRPr="00D8153B" w:rsidRDefault="00D8153B" w:rsidP="00D8153B">
            <w:pPr>
              <w:spacing w:after="0" w:line="240" w:lineRule="auto"/>
              <w:jc w:val="center"/>
              <w:rPr>
                <w:rFonts w:ascii="Verdana" w:eastAsia="Times New Roman" w:hAnsi="Verdana" w:cs="Times New Roman"/>
                <w:color w:val="000000"/>
                <w:sz w:val="16"/>
                <w:szCs w:val="16"/>
                <w:lang w:eastAsia="bg-BG"/>
              </w:rPr>
            </w:pPr>
            <w:r w:rsidRPr="00D8153B">
              <w:rPr>
                <w:rFonts w:ascii="Verdana" w:eastAsia="Times New Roman" w:hAnsi="Verdana" w:cs="Times New Roman"/>
                <w:color w:val="000000"/>
                <w:sz w:val="16"/>
                <w:szCs w:val="16"/>
                <w:lang w:eastAsia="bg-BG"/>
              </w:rPr>
              <w:t>О Б Е К Т</w:t>
            </w:r>
          </w:p>
        </w:tc>
        <w:tc>
          <w:tcPr>
            <w:tcW w:w="0" w:type="auto"/>
            <w:shd w:val="clear" w:color="auto" w:fill="FFFFFF"/>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r w:rsidRPr="00D8153B">
              <w:rPr>
                <w:rFonts w:ascii="Verdana" w:eastAsia="Times New Roman" w:hAnsi="Verdana" w:cs="Times New Roman"/>
                <w:b/>
                <w:bCs/>
                <w:color w:val="000000"/>
                <w:sz w:val="20"/>
                <w:szCs w:val="20"/>
                <w:lang w:eastAsia="bg-BG"/>
              </w:rPr>
              <w:t>1168.00</w:t>
            </w: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D8153B" w:rsidRPr="00D8153B" w:rsidRDefault="00D8153B" w:rsidP="00D8153B">
            <w:pPr>
              <w:spacing w:after="0" w:line="240" w:lineRule="auto"/>
              <w:jc w:val="right"/>
              <w:rPr>
                <w:rFonts w:ascii="Verdana" w:eastAsia="Times New Roman" w:hAnsi="Verdana" w:cs="Times New Roman"/>
                <w:color w:val="000000"/>
                <w:sz w:val="16"/>
                <w:szCs w:val="16"/>
                <w:lang w:eastAsia="bg-BG"/>
              </w:rPr>
            </w:pPr>
          </w:p>
        </w:tc>
      </w:tr>
    </w:tbl>
    <w:p w:rsidR="0063760A" w:rsidRPr="006A0E25" w:rsidRDefault="0063760A" w:rsidP="00257D6C">
      <w:pPr>
        <w:widowControl w:val="0"/>
        <w:suppressAutoHyphens/>
        <w:autoSpaceDE w:val="0"/>
        <w:spacing w:after="0" w:line="240" w:lineRule="auto"/>
        <w:jc w:val="both"/>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val="en-US" w:eastAsia="ar-SA"/>
        </w:rPr>
      </w:pPr>
      <w:r w:rsidRPr="009D4C0E">
        <w:rPr>
          <w:rFonts w:ascii="Times New Roman" w:hAnsi="Times New Roman" w:cs="Times New Roman"/>
          <w:lang w:eastAsia="ar-SA"/>
        </w:rPr>
        <w:t>Общо за обекта ……….</w:t>
      </w:r>
      <w:r w:rsidRPr="009D4C0E">
        <w:rPr>
          <w:rFonts w:ascii="Times New Roman" w:hAnsi="Times New Roman" w:cs="Times New Roman"/>
          <w:b/>
          <w:bCs/>
          <w:lang w:eastAsia="ar-SA"/>
        </w:rPr>
        <w:t xml:space="preserve"> лв.</w:t>
      </w:r>
      <w:r w:rsidRPr="009D4C0E">
        <w:rPr>
          <w:rFonts w:ascii="Times New Roman" w:hAnsi="Times New Roman" w:cs="Times New Roman"/>
          <w:lang w:eastAsia="ar-SA"/>
        </w:rPr>
        <w:t xml:space="preserve"> (……………………….) без ДДС.</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val="en-US" w:eastAsia="ar-SA"/>
        </w:rPr>
      </w:pPr>
      <w:r w:rsidRPr="009D4C0E">
        <w:rPr>
          <w:rFonts w:ascii="Times New Roman" w:hAnsi="Times New Roman" w:cs="Times New Roman"/>
          <w:lang w:val="en-US" w:eastAsia="ar-SA"/>
        </w:rPr>
        <w:t xml:space="preserve">2.1.1. </w:t>
      </w:r>
      <w:r w:rsidRPr="009D4C0E">
        <w:rPr>
          <w:rFonts w:ascii="Times New Roman" w:hAnsi="Times New Roman" w:cs="Times New Roman"/>
          <w:lang w:eastAsia="ar-SA"/>
        </w:rPr>
        <w:t xml:space="preserve">При добив на асортименти от иглолистни и широколистни дървесни видове с различни от посочените в Спецификацията дължини, разценките за добив се </w:t>
      </w:r>
      <w:r w:rsidRPr="00EA0CD8">
        <w:rPr>
          <w:rFonts w:ascii="Times New Roman" w:hAnsi="Times New Roman" w:cs="Times New Roman"/>
          <w:b/>
          <w:bCs/>
          <w:lang w:eastAsia="ar-SA"/>
        </w:rPr>
        <w:t xml:space="preserve">завишават с </w:t>
      </w:r>
      <w:r w:rsidR="001B5D64">
        <w:rPr>
          <w:rFonts w:ascii="Times New Roman" w:hAnsi="Times New Roman" w:cs="Times New Roman"/>
          <w:b/>
          <w:bCs/>
          <w:lang w:eastAsia="ar-SA"/>
        </w:rPr>
        <w:t xml:space="preserve">процентите посочени в Спецификацията </w:t>
      </w:r>
      <w:r w:rsidR="001B5D64">
        <w:rPr>
          <w:rFonts w:ascii="Times New Roman" w:hAnsi="Times New Roman" w:cs="Times New Roman"/>
          <w:lang w:eastAsia="ar-SA"/>
        </w:rPr>
        <w:t xml:space="preserve">съобразно </w:t>
      </w:r>
      <w:r w:rsidRPr="009D4C0E">
        <w:rPr>
          <w:rFonts w:ascii="Times New Roman" w:hAnsi="Times New Roman" w:cs="Times New Roman"/>
          <w:lang w:eastAsia="ar-SA"/>
        </w:rPr>
        <w:t>достигнатите за добив цени по т.2.1.</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val="en-US" w:eastAsia="ar-SA"/>
        </w:rPr>
      </w:pPr>
      <w:r w:rsidRPr="009D4C0E">
        <w:rPr>
          <w:rFonts w:ascii="Times New Roman" w:hAnsi="Times New Roman" w:cs="Times New Roman"/>
          <w:lang w:eastAsia="ar-SA"/>
        </w:rPr>
        <w:t>Възложителят може да заявява асортименти, различни от посочените в Спецификацията дължини, след писмено уведомление до изпълнителя и постигната договореност със същия.</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2.2. Заплащането на дейността, предмет на договора се извършва след приемане на работата на ИЗПЪЛНИТЕЛЯ, за което се изготвя двустранен приемателно-предавателен протокол за приета на временен склад добита дървесина(отсечена, разкроена, извозена до временен склад, кубирана и рампирана).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2.3.  Плащането се извършва  в 10-дневен срок от приемането по т.2.2. след представена от ИЗПЪЛНИТЕЛЯ в деловодството на ТП ДЛС „Широка поляна“ фактура,  с придружително писмо с входящ номер.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2.4. Плащането на цената се извършва по банков път –  по сметка на ИЗПЪЛНИТЕЛЯ:</w:t>
      </w:r>
    </w:p>
    <w:p w:rsidR="00257D6C" w:rsidRPr="009D4C0E" w:rsidRDefault="00257D6C" w:rsidP="00257D6C">
      <w:pPr>
        <w:widowControl w:val="0"/>
        <w:shd w:val="clear" w:color="auto" w:fill="FFFFFF"/>
        <w:tabs>
          <w:tab w:val="left" w:pos="917"/>
        </w:tabs>
        <w:suppressAutoHyphens/>
        <w:autoSpaceDE w:val="0"/>
        <w:spacing w:before="5" w:after="0" w:line="269" w:lineRule="exact"/>
        <w:jc w:val="both"/>
        <w:rPr>
          <w:rFonts w:ascii="Times New Roman" w:hAnsi="Times New Roman" w:cs="Times New Roman"/>
          <w:lang w:eastAsia="ar-SA"/>
        </w:rPr>
      </w:pPr>
      <w:r w:rsidRPr="009D4C0E">
        <w:rPr>
          <w:rFonts w:ascii="Times New Roman" w:hAnsi="Times New Roman" w:cs="Times New Roman"/>
          <w:b/>
          <w:bCs/>
          <w:color w:val="000000"/>
        </w:rPr>
        <w:t>BG .................................; BIC:...................  при...................... гр................</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2.5. Ако при сечта или извоза по вина на ИЗПЪЛНИТЕЛЯ бъдат повалени или повредени по начин, който налага тяхното отсичане немаркирани дървета, същите се отсичат и извозват от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ИЗПЪЛНИТЕЛЯ след маркиране и изготвяне на необходимата документация и се намалят от договорената с настоящия договор цена за добив.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2.6. Ако по време на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и се заплащат от Възложителя по договорената с настоящия договор цена.</w:t>
      </w:r>
    </w:p>
    <w:p w:rsidR="00257D6C" w:rsidRPr="009D4C0E" w:rsidRDefault="00257D6C" w:rsidP="00257D6C">
      <w:pPr>
        <w:widowControl w:val="0"/>
        <w:shd w:val="clear" w:color="auto" w:fill="FFFFFF"/>
        <w:tabs>
          <w:tab w:val="left" w:pos="917"/>
        </w:tabs>
        <w:suppressAutoHyphens/>
        <w:autoSpaceDE w:val="0"/>
        <w:spacing w:before="5" w:after="0" w:line="269" w:lineRule="exact"/>
        <w:jc w:val="both"/>
        <w:rPr>
          <w:rFonts w:ascii="Times New Roman" w:hAnsi="Times New Roman" w:cs="Times New Roman"/>
          <w:lang w:eastAsia="ar-SA"/>
        </w:rPr>
      </w:pPr>
      <w:r w:rsidRPr="009D4C0E">
        <w:rPr>
          <w:rFonts w:ascii="Times New Roman" w:hAnsi="Times New Roman" w:cs="Times New Roman"/>
          <w:lang w:eastAsia="ar-SA"/>
        </w:rPr>
        <w:t xml:space="preserve">            2.7. Гаранцията за изпълнение  е в размер </w:t>
      </w:r>
      <w:r w:rsidRPr="00E6350D">
        <w:rPr>
          <w:rFonts w:ascii="Times New Roman" w:hAnsi="Times New Roman" w:cs="Times New Roman"/>
          <w:lang w:eastAsia="ar-SA"/>
        </w:rPr>
        <w:t>на</w:t>
      </w:r>
      <w:r w:rsidRPr="009D4C0E">
        <w:rPr>
          <w:rFonts w:ascii="Times New Roman" w:hAnsi="Times New Roman" w:cs="Times New Roman"/>
          <w:b/>
          <w:bCs/>
          <w:lang w:eastAsia="ar-SA"/>
        </w:rPr>
        <w:t xml:space="preserve"> 5% </w:t>
      </w:r>
      <w:r w:rsidRPr="009D4C0E">
        <w:rPr>
          <w:rFonts w:ascii="Times New Roman" w:hAnsi="Times New Roman" w:cs="Times New Roman"/>
          <w:lang w:eastAsia="ar-SA"/>
        </w:rPr>
        <w:t xml:space="preserve">от общата цена за обектаи се внася по следната банкова сметка на </w:t>
      </w:r>
      <w:r w:rsidRPr="009D4C0E">
        <w:rPr>
          <w:rFonts w:ascii="Times New Roman" w:hAnsi="Times New Roman" w:cs="Times New Roman"/>
          <w:b/>
          <w:bCs/>
          <w:lang w:val="ru-RU" w:eastAsia="ar-SA"/>
        </w:rPr>
        <w:t>ТП</w:t>
      </w:r>
      <w:r w:rsidRPr="009D4C0E">
        <w:rPr>
          <w:rFonts w:ascii="Times New Roman" w:hAnsi="Times New Roman" w:cs="Times New Roman"/>
          <w:b/>
          <w:bCs/>
          <w:color w:val="000000"/>
          <w:spacing w:val="-5"/>
          <w:lang w:val="ru-RU" w:eastAsia="ar-SA"/>
        </w:rPr>
        <w:t xml:space="preserve"> ДЛС “Широка поляна” </w:t>
      </w:r>
      <w:r w:rsidRPr="009D4C0E">
        <w:rPr>
          <w:rFonts w:ascii="Times New Roman" w:hAnsi="Times New Roman" w:cs="Times New Roman"/>
          <w:b/>
          <w:bCs/>
          <w:lang w:eastAsia="ar-SA"/>
        </w:rPr>
        <w:t>:</w:t>
      </w:r>
      <w:r w:rsidRPr="009D4C0E">
        <w:rPr>
          <w:rFonts w:ascii="Times New Roman" w:hAnsi="Times New Roman" w:cs="Times New Roman"/>
          <w:b/>
          <w:bCs/>
          <w:color w:val="000000"/>
        </w:rPr>
        <w:t>BG 25 CECB979010F2068700; BIC:CECBBGSF  при ЦКБ АД клон гр.Пещера</w:t>
      </w:r>
      <w:r w:rsidRPr="009D4C0E">
        <w:rPr>
          <w:rFonts w:ascii="Times New Roman" w:hAnsi="Times New Roman" w:cs="Times New Roman"/>
          <w:lang w:val="ru-RU" w:eastAsia="ar-SA"/>
        </w:rPr>
        <w:t>,</w:t>
      </w:r>
    </w:p>
    <w:p w:rsidR="00257D6C" w:rsidRPr="009D4C0E" w:rsidRDefault="00257D6C" w:rsidP="00257D6C">
      <w:pPr>
        <w:pStyle w:val="BodyText2"/>
        <w:ind w:firstLine="720"/>
        <w:rPr>
          <w:rFonts w:ascii="Times New Roman" w:hAnsi="Times New Roman" w:cs="Times New Roman"/>
          <w:color w:val="000000"/>
          <w:sz w:val="22"/>
          <w:szCs w:val="22"/>
        </w:rPr>
      </w:pPr>
      <w:r w:rsidRPr="009D4C0E">
        <w:rPr>
          <w:rFonts w:ascii="Times New Roman" w:hAnsi="Times New Roman" w:cs="Times New Roman"/>
          <w:sz w:val="22"/>
          <w:szCs w:val="22"/>
        </w:rPr>
        <w:t xml:space="preserve">2.8. </w:t>
      </w:r>
      <w:r w:rsidRPr="009D4C0E">
        <w:rPr>
          <w:rFonts w:ascii="Times New Roman" w:hAnsi="Times New Roman" w:cs="Times New Roman"/>
          <w:color w:val="000000"/>
          <w:sz w:val="22"/>
          <w:szCs w:val="22"/>
        </w:rPr>
        <w:t>Гаранцията за изпълнение се освобождава  при изпълнение на договорните задължения в срок 10 работни дни след съставяне на констативни протоколи за освидетелстване на всички сечища в обекта, като при неспазване на посочения срок Възложителят дължи лихва в размер на законната лихва за всеки ден просрочие.</w:t>
      </w:r>
    </w:p>
    <w:p w:rsidR="00257D6C" w:rsidRPr="009D4C0E" w:rsidRDefault="00257D6C" w:rsidP="00257D6C">
      <w:pPr>
        <w:pStyle w:val="BodyText"/>
        <w:tabs>
          <w:tab w:val="left" w:pos="709"/>
          <w:tab w:val="right" w:pos="9974"/>
        </w:tabs>
        <w:ind w:firstLine="284"/>
        <w:jc w:val="both"/>
        <w:rPr>
          <w:sz w:val="22"/>
          <w:szCs w:val="22"/>
        </w:rPr>
      </w:pP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r w:rsidRPr="009D4C0E">
        <w:rPr>
          <w:rFonts w:ascii="Times New Roman" w:hAnsi="Times New Roman" w:cs="Times New Roman"/>
          <w:b/>
          <w:bCs/>
          <w:lang w:eastAsia="ar-SA"/>
        </w:rPr>
        <w:t xml:space="preserve">                               III.СОБСТВЕНОСТ ВЪРХУ ДЪРВЕСИНАТА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3.1. Отсечената и извозена дървесина е собственост на ВЪЗЛОЖИТЕЛЯ.</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Pr="009D4C0E" w:rsidRDefault="00257D6C" w:rsidP="00257D6C">
      <w:pPr>
        <w:widowControl w:val="0"/>
        <w:tabs>
          <w:tab w:val="left" w:pos="1843"/>
        </w:tabs>
        <w:suppressAutoHyphens/>
        <w:autoSpaceDE w:val="0"/>
        <w:spacing w:after="0" w:line="240" w:lineRule="auto"/>
        <w:ind w:firstLine="142"/>
        <w:jc w:val="both"/>
        <w:rPr>
          <w:rFonts w:ascii="Times New Roman" w:hAnsi="Times New Roman" w:cs="Times New Roman"/>
          <w:b/>
          <w:bCs/>
          <w:lang w:eastAsia="ar-SA"/>
        </w:rPr>
      </w:pPr>
      <w:r w:rsidRPr="009D4C0E">
        <w:rPr>
          <w:rFonts w:ascii="Times New Roman" w:hAnsi="Times New Roman" w:cs="Times New Roman"/>
          <w:b/>
          <w:bCs/>
          <w:lang w:eastAsia="ar-SA"/>
        </w:rPr>
        <w:t>IV.ПРАВА И ЗАДЪЛЖЕНИЯ НА ВЪЗЛОЖИТЕЛЯ:</w:t>
      </w:r>
    </w:p>
    <w:p w:rsidR="00257D6C" w:rsidRPr="009D4C0E" w:rsidRDefault="00257D6C" w:rsidP="00257D6C">
      <w:pPr>
        <w:widowControl w:val="0"/>
        <w:tabs>
          <w:tab w:val="left" w:pos="1843"/>
        </w:tabs>
        <w:suppressAutoHyphens/>
        <w:autoSpaceDE w:val="0"/>
        <w:spacing w:after="0" w:line="240" w:lineRule="auto"/>
        <w:ind w:firstLine="142"/>
        <w:jc w:val="both"/>
        <w:rPr>
          <w:rFonts w:ascii="Times New Roman" w:hAnsi="Times New Roman" w:cs="Times New Roman"/>
          <w:b/>
          <w:bCs/>
          <w:lang w:eastAsia="ar-SA"/>
        </w:rPr>
      </w:pPr>
    </w:p>
    <w:p w:rsidR="00257D6C" w:rsidRPr="009D4C0E" w:rsidRDefault="00257D6C" w:rsidP="00257D6C">
      <w:pPr>
        <w:tabs>
          <w:tab w:val="left" w:pos="567"/>
          <w:tab w:val="right" w:pos="9974"/>
        </w:tabs>
        <w:spacing w:after="0" w:line="240" w:lineRule="auto"/>
        <w:ind w:firstLine="284"/>
        <w:jc w:val="both"/>
        <w:rPr>
          <w:rFonts w:ascii="Times New Roman" w:hAnsi="Times New Roman" w:cs="Times New Roman"/>
          <w:lang w:eastAsia="bg-BG"/>
        </w:rPr>
      </w:pPr>
      <w:r w:rsidRPr="009D4C0E">
        <w:rPr>
          <w:rFonts w:ascii="Times New Roman" w:hAnsi="Times New Roman" w:cs="Times New Roman"/>
          <w:lang w:eastAsia="bg-BG"/>
        </w:rPr>
        <w:t>4.1.ВЪЗЛОЖИТЕЛЯТ  има право:</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 xml:space="preserve">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9D4C0E">
        <w:rPr>
          <w:rFonts w:ascii="Times New Roman" w:hAnsi="Times New Roman" w:cs="Times New Roman"/>
          <w:caps/>
        </w:rPr>
        <w:t>изпълнителя</w:t>
      </w:r>
      <w:r w:rsidRPr="009D4C0E">
        <w:rPr>
          <w:rFonts w:ascii="Times New Roman" w:hAnsi="Times New Roman" w:cs="Times New Roman"/>
        </w:rPr>
        <w:t xml:space="preserve"> при констатирани пропуски по изпълнение на възложената работа</w:t>
      </w:r>
      <w:r w:rsidRPr="009D4C0E">
        <w:rPr>
          <w:rFonts w:ascii="Times New Roman" w:hAnsi="Times New Roman" w:cs="Times New Roman"/>
          <w:lang w:eastAsia="bg-BG"/>
        </w:rPr>
        <w:t>.</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lastRenderedPageBreak/>
        <w:t>Издава разпореждания за временно спиране или цялостно прекратяване на дейностите, свързани с изпълнение на възложената работа, в следните случаи</w:t>
      </w:r>
      <w:r w:rsidRPr="009D4C0E">
        <w:rPr>
          <w:rFonts w:ascii="Times New Roman" w:hAnsi="Times New Roman" w:cs="Times New Roman"/>
          <w:lang w:eastAsia="bg-BG"/>
        </w:rPr>
        <w:t>:</w:t>
      </w:r>
    </w:p>
    <w:p w:rsidR="00257D6C" w:rsidRPr="009D4C0E" w:rsidRDefault="00257D6C" w:rsidP="00257D6C">
      <w:pPr>
        <w:numPr>
          <w:ilvl w:val="1"/>
          <w:numId w:val="22"/>
        </w:numPr>
        <w:tabs>
          <w:tab w:val="num" w:pos="0"/>
          <w:tab w:val="left" w:pos="709"/>
          <w:tab w:val="left" w:pos="1080"/>
          <w:tab w:val="left" w:pos="126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 xml:space="preserve">Нарушения на Закона за горите </w:t>
      </w:r>
      <w:r w:rsidRPr="009D4C0E">
        <w:rPr>
          <w:rFonts w:ascii="Times New Roman" w:hAnsi="Times New Roman" w:cs="Times New Roman"/>
          <w:lang w:val="en-US"/>
        </w:rPr>
        <w:t>(</w:t>
      </w:r>
      <w:r w:rsidRPr="009D4C0E">
        <w:rPr>
          <w:rFonts w:ascii="Times New Roman" w:hAnsi="Times New Roman" w:cs="Times New Roman"/>
        </w:rPr>
        <w:t>ЗГ</w:t>
      </w:r>
      <w:r w:rsidRPr="009D4C0E">
        <w:rPr>
          <w:rFonts w:ascii="Times New Roman" w:hAnsi="Times New Roman" w:cs="Times New Roman"/>
          <w:lang w:val="en-US"/>
        </w:rPr>
        <w:t>)</w:t>
      </w:r>
      <w:r w:rsidRPr="009D4C0E">
        <w:rPr>
          <w:rFonts w:ascii="Times New Roman" w:hAnsi="Times New Roman" w:cs="Times New Roman"/>
        </w:rPr>
        <w:t xml:space="preserve"> или свързаните с него подзаконови нормативни актове</w:t>
      </w:r>
      <w:r w:rsidRPr="009D4C0E">
        <w:rPr>
          <w:rFonts w:ascii="Times New Roman" w:hAnsi="Times New Roman" w:cs="Times New Roman"/>
          <w:lang w:eastAsia="bg-BG"/>
        </w:rPr>
        <w:t>;</w:t>
      </w:r>
    </w:p>
    <w:p w:rsidR="00257D6C" w:rsidRPr="009D4C0E" w:rsidRDefault="00257D6C" w:rsidP="00257D6C">
      <w:pPr>
        <w:numPr>
          <w:ilvl w:val="1"/>
          <w:numId w:val="22"/>
        </w:numPr>
        <w:tabs>
          <w:tab w:val="left" w:pos="709"/>
          <w:tab w:val="left" w:pos="1080"/>
          <w:tab w:val="left" w:pos="1260"/>
          <w:tab w:val="num" w:pos="144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Неспазване изиск</w:t>
      </w:r>
      <w:r w:rsidR="001F69AA">
        <w:rPr>
          <w:rFonts w:ascii="Times New Roman" w:hAnsi="Times New Roman" w:cs="Times New Roman"/>
        </w:rPr>
        <w:t xml:space="preserve">ванията </w:t>
      </w:r>
      <w:r w:rsidRPr="009D4C0E">
        <w:rPr>
          <w:rFonts w:ascii="Times New Roman" w:hAnsi="Times New Roman" w:cs="Times New Roman"/>
        </w:rPr>
        <w:t xml:space="preserve">  </w:t>
      </w:r>
      <w:r w:rsidRPr="009D4C0E">
        <w:rPr>
          <w:rFonts w:ascii="Times New Roman" w:hAnsi="Times New Roman" w:cs="Times New Roman"/>
          <w:lang w:val="ru-RU" w:eastAsia="ar-SA"/>
        </w:rPr>
        <w:t xml:space="preserve">по </w:t>
      </w:r>
      <w:r w:rsidRPr="009D4C0E">
        <w:rPr>
          <w:rFonts w:ascii="Times New Roman" w:hAnsi="Times New Roman" w:cs="Times New Roman"/>
          <w:lang w:eastAsia="ar-SA"/>
        </w:rPr>
        <w:t>С</w:t>
      </w:r>
      <w:r w:rsidRPr="009D4C0E">
        <w:rPr>
          <w:rFonts w:ascii="Times New Roman" w:hAnsi="Times New Roman" w:cs="Times New Roman"/>
          <w:lang w:val="ru-RU" w:eastAsia="ar-SA"/>
        </w:rPr>
        <w:t>пецификацията</w:t>
      </w:r>
      <w:r w:rsidRPr="009D4C0E">
        <w:rPr>
          <w:rFonts w:ascii="Times New Roman" w:hAnsi="Times New Roman" w:cs="Times New Roman"/>
          <w:lang w:eastAsia="bg-BG"/>
        </w:rPr>
        <w:t>;</w:t>
      </w:r>
    </w:p>
    <w:p w:rsidR="00257D6C" w:rsidRPr="009D4C0E" w:rsidRDefault="00257D6C" w:rsidP="00257D6C">
      <w:pPr>
        <w:numPr>
          <w:ilvl w:val="1"/>
          <w:numId w:val="22"/>
        </w:numPr>
        <w:tabs>
          <w:tab w:val="left" w:pos="709"/>
          <w:tab w:val="left" w:pos="1080"/>
          <w:tab w:val="left" w:pos="1260"/>
          <w:tab w:val="num" w:pos="144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 xml:space="preserve">Неспазване на изискванията на Закона за здравословни и безопасни условия на труд </w:t>
      </w:r>
      <w:r w:rsidRPr="009D4C0E">
        <w:rPr>
          <w:rFonts w:ascii="Times New Roman" w:hAnsi="Times New Roman" w:cs="Times New Roman"/>
          <w:lang w:val="en-US"/>
        </w:rPr>
        <w:t>(</w:t>
      </w:r>
      <w:r w:rsidRPr="009D4C0E">
        <w:rPr>
          <w:rFonts w:ascii="Times New Roman" w:hAnsi="Times New Roman" w:cs="Times New Roman"/>
        </w:rPr>
        <w:t>ЗЗБУТ</w:t>
      </w:r>
      <w:r w:rsidRPr="009D4C0E">
        <w:rPr>
          <w:rFonts w:ascii="Times New Roman" w:hAnsi="Times New Roman" w:cs="Times New Roman"/>
          <w:lang w:val="en-US"/>
        </w:rPr>
        <w:t>)</w:t>
      </w:r>
      <w:r w:rsidRPr="009D4C0E">
        <w:rPr>
          <w:rFonts w:ascii="Times New Roman" w:hAnsi="Times New Roman" w:cs="Times New Roman"/>
          <w:lang w:eastAsia="bg-BG"/>
        </w:rPr>
        <w:t xml:space="preserve">; </w:t>
      </w:r>
    </w:p>
    <w:p w:rsidR="00257D6C" w:rsidRPr="009D4C0E" w:rsidRDefault="00257D6C" w:rsidP="00257D6C">
      <w:pPr>
        <w:numPr>
          <w:ilvl w:val="1"/>
          <w:numId w:val="22"/>
        </w:numPr>
        <w:tabs>
          <w:tab w:val="left" w:pos="709"/>
          <w:tab w:val="left" w:pos="1080"/>
          <w:tab w:val="left" w:pos="1260"/>
          <w:tab w:val="num" w:pos="144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lang w:eastAsia="bg-BG"/>
        </w:rPr>
        <w:t>Неспазване на противопожарните и други изисквания;</w:t>
      </w:r>
    </w:p>
    <w:p w:rsidR="00257D6C" w:rsidRPr="009D4C0E" w:rsidRDefault="00257D6C" w:rsidP="00257D6C">
      <w:pPr>
        <w:numPr>
          <w:ilvl w:val="1"/>
          <w:numId w:val="22"/>
        </w:numPr>
        <w:tabs>
          <w:tab w:val="left" w:pos="709"/>
          <w:tab w:val="left" w:pos="1080"/>
          <w:tab w:val="left" w:pos="1260"/>
          <w:tab w:val="num" w:pos="144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w:t>
      </w:r>
      <w:r w:rsidR="001818DD">
        <w:rPr>
          <w:rFonts w:ascii="Times New Roman" w:hAnsi="Times New Roman" w:cs="Times New Roman"/>
        </w:rPr>
        <w:t>и горски продукти</w:t>
      </w:r>
      <w:r w:rsidRPr="009D4C0E">
        <w:rPr>
          <w:rFonts w:ascii="Times New Roman" w:hAnsi="Times New Roman" w:cs="Times New Roman"/>
        </w:rPr>
        <w:t>, наричана по - нататък „Наредбата“</w:t>
      </w:r>
      <w:r w:rsidRPr="009D4C0E">
        <w:rPr>
          <w:rFonts w:ascii="Times New Roman" w:hAnsi="Times New Roman" w:cs="Times New Roman"/>
          <w:lang w:eastAsia="bg-BG"/>
        </w:rPr>
        <w:t>.</w:t>
      </w:r>
    </w:p>
    <w:p w:rsidR="00257D6C" w:rsidRPr="009D4C0E" w:rsidRDefault="00257D6C" w:rsidP="00257D6C">
      <w:pPr>
        <w:numPr>
          <w:ilvl w:val="0"/>
          <w:numId w:val="22"/>
        </w:numPr>
        <w:tabs>
          <w:tab w:val="left" w:pos="567"/>
          <w:tab w:val="left" w:pos="1080"/>
          <w:tab w:val="left" w:pos="1418"/>
          <w:tab w:val="num" w:pos="180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002407D1">
        <w:rPr>
          <w:rFonts w:ascii="Times New Roman" w:hAnsi="Times New Roman" w:cs="Times New Roman"/>
        </w:rPr>
        <w:t xml:space="preserve"> </w:t>
      </w:r>
      <w:r w:rsidRPr="009D4C0E">
        <w:rPr>
          <w:rFonts w:ascii="Times New Roman" w:hAnsi="Times New Roman" w:cs="Times New Roman"/>
        </w:rPr>
        <w:t>извозни пътища</w:t>
      </w:r>
      <w:r w:rsidRPr="009D4C0E">
        <w:rPr>
          <w:rFonts w:ascii="Times New Roman" w:hAnsi="Times New Roman" w:cs="Times New Roman"/>
          <w:lang w:eastAsia="bg-BG"/>
        </w:rPr>
        <w:t>.</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 xml:space="preserve">Спре временно изпълнението на договора по време на брачния период на определени със Закона за лова и опазване на дивеча </w:t>
      </w:r>
      <w:r w:rsidRPr="009D4C0E">
        <w:rPr>
          <w:rFonts w:ascii="Times New Roman" w:hAnsi="Times New Roman" w:cs="Times New Roman"/>
          <w:lang w:val="en-US"/>
        </w:rPr>
        <w:t>(</w:t>
      </w:r>
      <w:r w:rsidRPr="009D4C0E">
        <w:rPr>
          <w:rFonts w:ascii="Times New Roman" w:hAnsi="Times New Roman" w:cs="Times New Roman"/>
        </w:rPr>
        <w:t>ЗЛОД</w:t>
      </w:r>
      <w:r w:rsidRPr="009D4C0E">
        <w:rPr>
          <w:rFonts w:ascii="Times New Roman" w:hAnsi="Times New Roman" w:cs="Times New Roman"/>
          <w:lang w:val="en-US"/>
        </w:rPr>
        <w:t>)</w:t>
      </w:r>
      <w:r w:rsidRPr="009D4C0E">
        <w:rPr>
          <w:rFonts w:ascii="Times New Roman" w:hAnsi="Times New Roman" w:cs="Times New Roman"/>
        </w:rPr>
        <w:t xml:space="preserve"> видове дивеч в насаждения от обекта.</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Заявява писмено на ИЗПЪЛНИТЕЛЯ добиването на допълнителни специални асортименти дървесина</w:t>
      </w:r>
      <w:r w:rsidRPr="009D4C0E">
        <w:rPr>
          <w:rFonts w:ascii="Times New Roman" w:hAnsi="Times New Roman" w:cs="Times New Roman"/>
          <w:lang w:eastAsia="bg-BG"/>
        </w:rPr>
        <w:t>.</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sidRPr="009D4C0E">
        <w:rPr>
          <w:rFonts w:ascii="Times New Roman" w:hAnsi="Times New Roman" w:cs="Times New Roman"/>
          <w:lang w:val="ru-RU"/>
        </w:rPr>
        <w:t>Инициира с писменапоканаприемането на извършената от ИЗПЪЛНИТЕЛЯ работа при налични количества дървесина на временен склад</w:t>
      </w:r>
      <w:r w:rsidRPr="009D4C0E">
        <w:rPr>
          <w:rFonts w:ascii="Times New Roman" w:hAnsi="Times New Roman" w:cs="Times New Roman"/>
          <w:b/>
          <w:bCs/>
          <w:lang w:eastAsia="ar-SA"/>
        </w:rPr>
        <w:t>.</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sidRPr="009D4C0E">
        <w:rPr>
          <w:rFonts w:ascii="Times New Roman" w:hAnsi="Times New Roman" w:cs="Times New Roman"/>
          <w:lang w:val="ru-RU"/>
        </w:rPr>
        <w:t xml:space="preserve">Поиска от </w:t>
      </w:r>
      <w:r w:rsidRPr="009D4C0E">
        <w:rPr>
          <w:rFonts w:ascii="Times New Roman" w:hAnsi="Times New Roman" w:cs="Times New Roman"/>
        </w:rPr>
        <w:t>ИЗПЪЛНИТЕЛЯ</w:t>
      </w:r>
      <w:r w:rsidRPr="009D4C0E">
        <w:rPr>
          <w:rFonts w:ascii="Times New Roman" w:hAnsi="Times New Roman" w:cs="Times New Roman"/>
          <w:lang w:val="ru-RU"/>
        </w:rPr>
        <w:t xml:space="preserve"> за негова сметка да осъществиизпълнението на определените в договора технологични и качествени показатели</w:t>
      </w:r>
      <w:r w:rsidRPr="009D4C0E">
        <w:rPr>
          <w:rFonts w:ascii="Times New Roman" w:hAnsi="Times New Roman" w:cs="Times New Roman"/>
        </w:rPr>
        <w:t xml:space="preserve"> при констатирани</w:t>
      </w:r>
      <w:r w:rsidRPr="009D4C0E">
        <w:rPr>
          <w:rFonts w:ascii="Times New Roman" w:hAnsi="Times New Roman" w:cs="Times New Roman"/>
          <w:lang w:val="ru-RU"/>
        </w:rPr>
        <w:t xml:space="preserve"> отклонения. </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sidRPr="009D4C0E">
        <w:rPr>
          <w:rFonts w:ascii="Times New Roman" w:hAnsi="Times New Roman" w:cs="Times New Roman"/>
        </w:rPr>
        <w:t>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w:t>
      </w:r>
    </w:p>
    <w:p w:rsidR="00257D6C" w:rsidRPr="0039236F"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sidRPr="009D4C0E">
        <w:rPr>
          <w:rFonts w:ascii="Times New Roman" w:hAnsi="Times New Roman" w:cs="Times New Roman"/>
        </w:rPr>
        <w:t>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8, като заплати на ИЗПЪЛНИТЕЛЯ само действително извършената дейност</w:t>
      </w:r>
      <w:r w:rsidRPr="009D4C0E">
        <w:rPr>
          <w:rFonts w:ascii="Times New Roman" w:hAnsi="Times New Roman" w:cs="Times New Roman"/>
          <w:lang w:eastAsia="ar-SA"/>
        </w:rPr>
        <w:t>.</w:t>
      </w:r>
    </w:p>
    <w:p w:rsidR="0039236F" w:rsidRPr="0039236F" w:rsidRDefault="0039236F" w:rsidP="0039236F">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Pr>
          <w:rFonts w:ascii="Times New Roman" w:hAnsi="Times New Roman" w:cs="Times New Roman"/>
        </w:rPr>
        <w:t xml:space="preserve">Спре временно добива </w:t>
      </w:r>
      <w:r w:rsidRPr="009D4C0E">
        <w:rPr>
          <w:rFonts w:ascii="Times New Roman" w:hAnsi="Times New Roman" w:cs="Times New Roman"/>
        </w:rPr>
        <w:t>от насажденията до</w:t>
      </w:r>
      <w:r>
        <w:rPr>
          <w:rFonts w:ascii="Times New Roman" w:hAnsi="Times New Roman" w:cs="Times New Roman"/>
        </w:rPr>
        <w:t xml:space="preserve"> сключване на договор за покупко- продажба на дървесината.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4.2 ВЪЗЛОЖИТЕЛЯТ е длъжен да: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 </w:t>
      </w:r>
      <w:r w:rsidRPr="009D4C0E">
        <w:rPr>
          <w:rFonts w:ascii="Times New Roman" w:hAnsi="Times New Roman" w:cs="Times New Roman"/>
        </w:rPr>
        <w:t xml:space="preserve">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5.2.4. и не по-малко от 3 </w:t>
      </w:r>
      <w:r w:rsidRPr="009D4C0E">
        <w:rPr>
          <w:rFonts w:ascii="Times New Roman" w:hAnsi="Times New Roman" w:cs="Times New Roman"/>
          <w:lang w:val="en-US"/>
        </w:rPr>
        <w:t>(</w:t>
      </w:r>
      <w:r w:rsidRPr="009D4C0E">
        <w:rPr>
          <w:rFonts w:ascii="Times New Roman" w:hAnsi="Times New Roman" w:cs="Times New Roman"/>
        </w:rPr>
        <w:t>три</w:t>
      </w:r>
      <w:r w:rsidRPr="009D4C0E">
        <w:rPr>
          <w:rFonts w:ascii="Times New Roman" w:hAnsi="Times New Roman" w:cs="Times New Roman"/>
          <w:lang w:val="en-US"/>
        </w:rPr>
        <w:t>)</w:t>
      </w:r>
      <w:r w:rsidRPr="009D4C0E">
        <w:rPr>
          <w:rFonts w:ascii="Times New Roman" w:hAnsi="Times New Roman" w:cs="Times New Roman"/>
        </w:rPr>
        <w:t xml:space="preserve">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2. </w:t>
      </w:r>
      <w:r w:rsidRPr="009D4C0E">
        <w:rPr>
          <w:rFonts w:ascii="Times New Roman" w:hAnsi="Times New Roman" w:cs="Times New Roman"/>
        </w:rPr>
        <w:t>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4.2.1.</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3. </w:t>
      </w:r>
      <w:r w:rsidRPr="009D4C0E">
        <w:rPr>
          <w:rFonts w:ascii="Times New Roman" w:hAnsi="Times New Roman" w:cs="Times New Roman"/>
        </w:rPr>
        <w:t>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4. </w:t>
      </w:r>
      <w:r w:rsidRPr="009D4C0E">
        <w:rPr>
          <w:rFonts w:ascii="Times New Roman" w:hAnsi="Times New Roman" w:cs="Times New Roman"/>
        </w:rPr>
        <w:t>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Спецификацията, като и за недопускане на повреди по стоящия дървостой, уплътняване на влажни и меки почви, повреди и ерозия на извозните пътища и просеки</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5. </w:t>
      </w:r>
      <w:r w:rsidRPr="009D4C0E">
        <w:rPr>
          <w:rFonts w:ascii="Times New Roman" w:hAnsi="Times New Roman" w:cs="Times New Roman"/>
        </w:rPr>
        <w:t>Дава задължителни указания и препоръки на ИЗПЪЛНИТЕЛЯ в писмена форма при констатирани пропуски по изпълнение на възложената работа.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6. </w:t>
      </w:r>
      <w:r w:rsidRPr="009D4C0E">
        <w:rPr>
          <w:rFonts w:ascii="Times New Roman" w:hAnsi="Times New Roman" w:cs="Times New Roman"/>
        </w:rPr>
        <w:t xml:space="preserve">Осигури свой представител за приемане на действително добитото и извозено на временен </w:t>
      </w:r>
      <w:r w:rsidRPr="009D4C0E">
        <w:rPr>
          <w:rFonts w:ascii="Times New Roman" w:hAnsi="Times New Roman" w:cs="Times New Roman"/>
        </w:rPr>
        <w:lastRenderedPageBreak/>
        <w:t>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 </w:t>
      </w:r>
      <w:r w:rsidRPr="009D4C0E">
        <w:rPr>
          <w:rFonts w:ascii="Times New Roman" w:hAnsi="Times New Roman" w:cs="Times New Roman"/>
        </w:rPr>
        <w:t>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8. </w:t>
      </w:r>
      <w:r w:rsidRPr="009D4C0E">
        <w:rPr>
          <w:rFonts w:ascii="Times New Roman" w:hAnsi="Times New Roman" w:cs="Times New Roman"/>
        </w:rPr>
        <w:t>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9. </w:t>
      </w:r>
      <w:r w:rsidRPr="009D4C0E">
        <w:rPr>
          <w:rFonts w:ascii="Times New Roman" w:hAnsi="Times New Roman" w:cs="Times New Roman"/>
        </w:rPr>
        <w:t>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10. </w:t>
      </w:r>
      <w:r w:rsidRPr="009D4C0E">
        <w:rPr>
          <w:rFonts w:ascii="Times New Roman" w:hAnsi="Times New Roman" w:cs="Times New Roman"/>
        </w:rPr>
        <w:t>Освидетелства сечището в определения срок, като отбелязва и констатираните пропуски и нарушения при изпълнение на горскостопански дейности в обекта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11. </w:t>
      </w:r>
      <w:r w:rsidRPr="009D4C0E">
        <w:rPr>
          <w:rFonts w:ascii="Times New Roman" w:hAnsi="Times New Roman" w:cs="Times New Roman"/>
        </w:rPr>
        <w:t>Удължи срока на договора, в случай, че е наложил временно спиране на дейността на основание т.</w:t>
      </w:r>
      <w:r w:rsidRPr="009D4C0E">
        <w:rPr>
          <w:rFonts w:ascii="Times New Roman" w:hAnsi="Times New Roman" w:cs="Times New Roman"/>
          <w:lang w:val="en-US"/>
        </w:rPr>
        <w:t> </w:t>
      </w:r>
      <w:r w:rsidRPr="009D4C0E">
        <w:rPr>
          <w:rFonts w:ascii="Times New Roman" w:hAnsi="Times New Roman" w:cs="Times New Roman"/>
        </w:rPr>
        <w:t>4.1.2.5, 4.1.3. и 4.1.4., с времето, за което е наложено преустановяване на дейността.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9"/>
        <w:jc w:val="both"/>
        <w:rPr>
          <w:rFonts w:ascii="Times New Roman" w:hAnsi="Times New Roman" w:cs="Times New Roman"/>
          <w:b/>
          <w:bCs/>
          <w:lang w:eastAsia="ar-SA"/>
        </w:rPr>
      </w:pPr>
      <w:r w:rsidRPr="009D4C0E">
        <w:rPr>
          <w:rFonts w:ascii="Times New Roman" w:hAnsi="Times New Roman" w:cs="Times New Roman"/>
          <w:b/>
          <w:bCs/>
          <w:lang w:eastAsia="ar-SA"/>
        </w:rPr>
        <w:t xml:space="preserve">                     V.ПРАВА И ЗАДЪЛЖЕНИЯ НА ИЗПЪЛНИТЕЛЯ:</w:t>
      </w:r>
    </w:p>
    <w:p w:rsidR="00257D6C" w:rsidRPr="009D4C0E" w:rsidRDefault="00257D6C" w:rsidP="00257D6C">
      <w:pPr>
        <w:widowControl w:val="0"/>
        <w:tabs>
          <w:tab w:val="left" w:pos="709"/>
          <w:tab w:val="left" w:pos="1080"/>
          <w:tab w:val="left" w:pos="1276"/>
          <w:tab w:val="right" w:pos="9974"/>
        </w:tabs>
        <w:suppressAutoHyphens/>
        <w:spacing w:after="0" w:line="240" w:lineRule="auto"/>
        <w:ind w:firstLine="284"/>
        <w:jc w:val="both"/>
        <w:rPr>
          <w:rFonts w:ascii="Times New Roman" w:hAnsi="Times New Roman" w:cs="Times New Roman"/>
          <w:lang w:eastAsia="bg-BG"/>
        </w:rPr>
      </w:pPr>
      <w:r w:rsidRPr="009D4C0E">
        <w:rPr>
          <w:rFonts w:ascii="Times New Roman" w:hAnsi="Times New Roman" w:cs="Times New Roman"/>
          <w:lang w:eastAsia="bg-BG"/>
        </w:rPr>
        <w:tab/>
        <w:t>5.1. ИЗПЪЛНИТЕЛЯТ има право:</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lang w:eastAsia="bg-BG"/>
        </w:rPr>
        <w:t>Да изисква приемането на възложената работа в договорените срокове.</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Получи договореното възнаграждение в размера и в сроковете, уговорени в договора</w:t>
      </w:r>
      <w:r w:rsidRPr="009D4C0E">
        <w:rPr>
          <w:rFonts w:ascii="Times New Roman" w:hAnsi="Times New Roman" w:cs="Times New Roman"/>
          <w:lang w:eastAsia="bg-BG"/>
        </w:rPr>
        <w:t>.</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r w:rsidRPr="009D4C0E">
        <w:rPr>
          <w:rFonts w:ascii="Times New Roman" w:hAnsi="Times New Roman" w:cs="Times New Roman"/>
          <w:lang w:eastAsia="bg-BG"/>
        </w:rPr>
        <w:t>.</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Поиска</w:t>
      </w:r>
      <w:r w:rsidRPr="009D4C0E">
        <w:rPr>
          <w:rStyle w:val="ala53"/>
          <w:rFonts w:ascii="Times New Roman" w:hAnsi="Times New Roman" w:cs="Times New Roman"/>
        </w:rPr>
        <w:t xml:space="preserve"> от ВЪЗЛОЖИТЕЛЯ сечта в насажденията, предмет на договора, да бъде временно спряна</w:t>
      </w:r>
      <w:r w:rsidRPr="009D4C0E">
        <w:rPr>
          <w:rFonts w:ascii="Times New Roman" w:hAnsi="Times New Roman" w:cs="Times New Roman"/>
        </w:rPr>
        <w:t>,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r w:rsidRPr="009D4C0E">
        <w:rPr>
          <w:rFonts w:ascii="Times New Roman" w:hAnsi="Times New Roman" w:cs="Times New Roman"/>
          <w:lang w:eastAsia="bg-BG"/>
        </w:rPr>
        <w:t>.</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Заяви писмено промяна на одобрените от ВЪЗЛОЖИТЕЛЯ технологични планове за добив на дървесина от насажденията, включени в обекта.</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Откаже да добие допълнително заявените от ВЪЗЛОЖИТЕЛЯ специални асортименти дървесина.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5.2. ИЗПЪЛНИТЕЛЯТ  е длъжен да: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 </w:t>
      </w:r>
      <w:r w:rsidRPr="009D4C0E">
        <w:rPr>
          <w:rFonts w:ascii="Times New Roman" w:hAnsi="Times New Roman" w:cs="Times New Roman"/>
        </w:rPr>
        <w:t>Осигури присъствието на служителя си, регистриран за упражняване на частна лесовъдска практика в следните случаи</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rPr>
      </w:pPr>
      <w:r w:rsidRPr="009D4C0E">
        <w:rPr>
          <w:rFonts w:ascii="Times New Roman" w:hAnsi="Times New Roman" w:cs="Times New Roman"/>
          <w:lang w:eastAsia="ar-SA"/>
        </w:rPr>
        <w:t xml:space="preserve">5.2.1.1. </w:t>
      </w:r>
      <w:r w:rsidRPr="009D4C0E">
        <w:rPr>
          <w:rFonts w:ascii="Times New Roman" w:hAnsi="Times New Roman" w:cs="Times New Roman"/>
        </w:rPr>
        <w:t>за подписване от негова страна на предавателно-приемателните протоколи за предаване на насажденията;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rPr>
      </w:pPr>
      <w:r w:rsidRPr="009D4C0E">
        <w:rPr>
          <w:rFonts w:ascii="Times New Roman" w:hAnsi="Times New Roman" w:cs="Times New Roman"/>
        </w:rPr>
        <w:t xml:space="preserve">5.2.1.2.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5.2.4. и минимум 3 </w:t>
      </w:r>
      <w:r w:rsidRPr="009D4C0E">
        <w:rPr>
          <w:rFonts w:ascii="Times New Roman" w:hAnsi="Times New Roman" w:cs="Times New Roman"/>
          <w:lang w:val="en-US"/>
        </w:rPr>
        <w:t>(</w:t>
      </w:r>
      <w:r w:rsidRPr="009D4C0E">
        <w:rPr>
          <w:rFonts w:ascii="Times New Roman" w:hAnsi="Times New Roman" w:cs="Times New Roman"/>
        </w:rPr>
        <w:t>три</w:t>
      </w:r>
      <w:r w:rsidRPr="009D4C0E">
        <w:rPr>
          <w:rFonts w:ascii="Times New Roman" w:hAnsi="Times New Roman" w:cs="Times New Roman"/>
          <w:lang w:val="en-US"/>
        </w:rPr>
        <w:t>)</w:t>
      </w:r>
      <w:r w:rsidRPr="009D4C0E">
        <w:rPr>
          <w:rFonts w:ascii="Times New Roman" w:hAnsi="Times New Roman" w:cs="Times New Roman"/>
        </w:rPr>
        <w:t xml:space="preserve"> работни дни преди започване на сечта;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rPr>
      </w:pPr>
      <w:r w:rsidRPr="009D4C0E">
        <w:rPr>
          <w:rFonts w:ascii="Times New Roman" w:hAnsi="Times New Roman" w:cs="Times New Roman"/>
        </w:rPr>
        <w:t>5.2.1.3. при извършване на проверки от компетентни органи, след уведомяване за предстоящи такива;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rPr>
        <w:t>5.2.1.4. при освидетелстване на сечищата и съставянето на протоколи за това;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2. Да спазва стриктно утвърдената система за контрол.</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3. Да спазва технологичната схема съгласно утвърдения технологичен план за осъществяване на добива и извоза на дървесината.</w:t>
      </w:r>
    </w:p>
    <w:p w:rsidR="00257D6C"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4. Да предава изпълнението на възложената работа по тримесечия и минимални количества както следва:</w:t>
      </w:r>
    </w:p>
    <w:p w:rsidR="006E6257" w:rsidRDefault="006E6257" w:rsidP="00257D6C">
      <w:pPr>
        <w:widowControl w:val="0"/>
        <w:suppressAutoHyphens/>
        <w:autoSpaceDE w:val="0"/>
        <w:spacing w:after="0" w:line="240" w:lineRule="auto"/>
        <w:ind w:firstLine="708"/>
        <w:jc w:val="both"/>
        <w:rPr>
          <w:rFonts w:ascii="Times New Roman" w:hAnsi="Times New Roman" w:cs="Times New Roman"/>
          <w:lang w:eastAsia="ar-SA"/>
        </w:rPr>
      </w:pPr>
    </w:p>
    <w:p w:rsidR="006E6257" w:rsidRPr="009D4C0E" w:rsidRDefault="006E6257" w:rsidP="00257D6C">
      <w:pPr>
        <w:widowControl w:val="0"/>
        <w:suppressAutoHyphens/>
        <w:autoSpaceDE w:val="0"/>
        <w:spacing w:after="0" w:line="240" w:lineRule="auto"/>
        <w:ind w:firstLine="708"/>
        <w:jc w:val="both"/>
        <w:rPr>
          <w:rFonts w:ascii="Times New Roman" w:hAnsi="Times New Roman" w:cs="Times New Roman"/>
          <w:lang w:eastAsia="ar-SA"/>
        </w:rPr>
      </w:pPr>
    </w:p>
    <w:tbl>
      <w:tblPr>
        <w:tblW w:w="1015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30"/>
        <w:gridCol w:w="3420"/>
        <w:gridCol w:w="1080"/>
        <w:gridCol w:w="1080"/>
        <w:gridCol w:w="1080"/>
        <w:gridCol w:w="1080"/>
        <w:gridCol w:w="1080"/>
      </w:tblGrid>
      <w:tr w:rsidR="00257D6C" w:rsidRPr="009D4C0E" w:rsidTr="00560204">
        <w:trPr>
          <w:trHeight w:val="480"/>
        </w:trPr>
        <w:tc>
          <w:tcPr>
            <w:tcW w:w="1330" w:type="dxa"/>
            <w:vMerge w:val="restart"/>
            <w:shd w:val="clear" w:color="auto" w:fill="C4BC96"/>
            <w:vAlign w:val="center"/>
          </w:tcPr>
          <w:p w:rsidR="00257D6C" w:rsidRPr="009D4C0E" w:rsidRDefault="00257D6C" w:rsidP="00560204">
            <w:pPr>
              <w:widowControl w:val="0"/>
              <w:suppressAutoHyphens/>
              <w:autoSpaceDE w:val="0"/>
              <w:jc w:val="center"/>
              <w:rPr>
                <w:rFonts w:ascii="Times New Roman" w:hAnsi="Times New Roman" w:cs="Times New Roman"/>
                <w:lang w:eastAsia="ar-SA"/>
              </w:rPr>
            </w:pPr>
          </w:p>
          <w:p w:rsidR="00257D6C" w:rsidRPr="009D4C0E" w:rsidRDefault="00257D6C" w:rsidP="00560204">
            <w:pPr>
              <w:jc w:val="center"/>
              <w:rPr>
                <w:rFonts w:ascii="Times New Roman" w:hAnsi="Times New Roman" w:cs="Times New Roman"/>
                <w:lang w:eastAsia="ar-SA"/>
              </w:rPr>
            </w:pPr>
            <w:r w:rsidRPr="009D4C0E">
              <w:rPr>
                <w:rFonts w:ascii="Times New Roman" w:hAnsi="Times New Roman" w:cs="Times New Roman"/>
                <w:lang w:eastAsia="ar-SA"/>
              </w:rPr>
              <w:t>ОБЕКТ №</w:t>
            </w:r>
          </w:p>
        </w:tc>
        <w:tc>
          <w:tcPr>
            <w:tcW w:w="3420" w:type="dxa"/>
            <w:vMerge w:val="restart"/>
            <w:shd w:val="clear" w:color="auto" w:fill="C4BC96"/>
            <w:vAlign w:val="center"/>
          </w:tcPr>
          <w:p w:rsidR="00257D6C" w:rsidRPr="009D4C0E" w:rsidRDefault="00257D6C" w:rsidP="00560204">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Отдел, подотдел</w:t>
            </w:r>
          </w:p>
        </w:tc>
        <w:tc>
          <w:tcPr>
            <w:tcW w:w="4320" w:type="dxa"/>
            <w:gridSpan w:val="4"/>
            <w:shd w:val="clear" w:color="auto" w:fill="C4BC96"/>
            <w:vAlign w:val="center"/>
          </w:tcPr>
          <w:p w:rsidR="00257D6C" w:rsidRPr="009D4C0E" w:rsidRDefault="00257D6C" w:rsidP="00560204">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ТРИМЕСЕЧИЯ</w:t>
            </w:r>
          </w:p>
        </w:tc>
        <w:tc>
          <w:tcPr>
            <w:tcW w:w="1080" w:type="dxa"/>
            <w:vMerge w:val="restart"/>
            <w:shd w:val="clear" w:color="auto" w:fill="C4BC96"/>
            <w:vAlign w:val="bottom"/>
          </w:tcPr>
          <w:p w:rsidR="00257D6C" w:rsidRPr="009D4C0E" w:rsidRDefault="00257D6C" w:rsidP="00560204">
            <w:pPr>
              <w:widowControl w:val="0"/>
              <w:suppressAutoHyphens/>
              <w:autoSpaceDE w:val="0"/>
              <w:jc w:val="center"/>
              <w:rPr>
                <w:rFonts w:ascii="Times New Roman" w:hAnsi="Times New Roman" w:cs="Times New Roman"/>
                <w:lang w:eastAsia="ar-SA"/>
              </w:rPr>
            </w:pPr>
          </w:p>
          <w:p w:rsidR="00257D6C" w:rsidRPr="009D4C0E" w:rsidRDefault="00257D6C" w:rsidP="00560204">
            <w:pPr>
              <w:jc w:val="center"/>
              <w:rPr>
                <w:rFonts w:ascii="Times New Roman" w:hAnsi="Times New Roman" w:cs="Times New Roman"/>
                <w:lang w:eastAsia="ar-SA"/>
              </w:rPr>
            </w:pPr>
            <w:r w:rsidRPr="009D4C0E">
              <w:rPr>
                <w:rFonts w:ascii="Times New Roman" w:hAnsi="Times New Roman" w:cs="Times New Roman"/>
                <w:lang w:eastAsia="ar-SA"/>
              </w:rPr>
              <w:t>ОБЩО</w:t>
            </w:r>
          </w:p>
        </w:tc>
      </w:tr>
      <w:tr w:rsidR="00257D6C" w:rsidRPr="009D4C0E" w:rsidTr="00560204">
        <w:trPr>
          <w:trHeight w:val="347"/>
        </w:trPr>
        <w:tc>
          <w:tcPr>
            <w:tcW w:w="1330" w:type="dxa"/>
            <w:vMerge/>
            <w:shd w:val="clear" w:color="auto" w:fill="C4BC96"/>
          </w:tcPr>
          <w:p w:rsidR="00257D6C" w:rsidRPr="009D4C0E" w:rsidRDefault="00257D6C" w:rsidP="00560204">
            <w:pPr>
              <w:widowControl w:val="0"/>
              <w:suppressAutoHyphens/>
              <w:autoSpaceDE w:val="0"/>
              <w:jc w:val="center"/>
              <w:rPr>
                <w:rFonts w:ascii="Times New Roman" w:hAnsi="Times New Roman" w:cs="Times New Roman"/>
                <w:lang w:eastAsia="ar-SA"/>
              </w:rPr>
            </w:pPr>
          </w:p>
        </w:tc>
        <w:tc>
          <w:tcPr>
            <w:tcW w:w="3420" w:type="dxa"/>
            <w:vMerge/>
            <w:shd w:val="clear" w:color="auto" w:fill="C4BC96"/>
          </w:tcPr>
          <w:p w:rsidR="00257D6C" w:rsidRPr="009D4C0E" w:rsidRDefault="00257D6C" w:rsidP="00560204">
            <w:pPr>
              <w:widowControl w:val="0"/>
              <w:suppressAutoHyphens/>
              <w:autoSpaceDE w:val="0"/>
              <w:jc w:val="center"/>
              <w:rPr>
                <w:rFonts w:ascii="Times New Roman" w:hAnsi="Times New Roman" w:cs="Times New Roman"/>
                <w:lang w:eastAsia="ar-SA"/>
              </w:rPr>
            </w:pPr>
          </w:p>
        </w:tc>
        <w:tc>
          <w:tcPr>
            <w:tcW w:w="1080" w:type="dxa"/>
            <w:shd w:val="clear" w:color="auto" w:fill="C4BC96"/>
            <w:vAlign w:val="center"/>
          </w:tcPr>
          <w:p w:rsidR="00257D6C" w:rsidRPr="009D4C0E" w:rsidRDefault="00257D6C" w:rsidP="0063760A">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I</w:t>
            </w:r>
            <w:r w:rsidR="00341BE0">
              <w:rPr>
                <w:rFonts w:ascii="Times New Roman" w:hAnsi="Times New Roman" w:cs="Times New Roman"/>
                <w:lang w:eastAsia="ar-SA"/>
              </w:rPr>
              <w:t>.202</w:t>
            </w:r>
            <w:r w:rsidR="0063760A">
              <w:rPr>
                <w:rFonts w:ascii="Times New Roman" w:hAnsi="Times New Roman" w:cs="Times New Roman"/>
                <w:lang w:eastAsia="ar-SA"/>
              </w:rPr>
              <w:t>5</w:t>
            </w:r>
            <w:r w:rsidR="00341BE0">
              <w:rPr>
                <w:rFonts w:ascii="Times New Roman" w:hAnsi="Times New Roman" w:cs="Times New Roman"/>
                <w:lang w:eastAsia="ar-SA"/>
              </w:rPr>
              <w:t>г</w:t>
            </w:r>
          </w:p>
        </w:tc>
        <w:tc>
          <w:tcPr>
            <w:tcW w:w="1080" w:type="dxa"/>
            <w:shd w:val="clear" w:color="auto" w:fill="C4BC96"/>
            <w:vAlign w:val="center"/>
          </w:tcPr>
          <w:p w:rsidR="00257D6C" w:rsidRPr="009D4C0E" w:rsidRDefault="00257D6C" w:rsidP="0063760A">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II</w:t>
            </w:r>
            <w:r w:rsidR="00341BE0">
              <w:rPr>
                <w:rFonts w:ascii="Times New Roman" w:hAnsi="Times New Roman" w:cs="Times New Roman"/>
                <w:lang w:eastAsia="ar-SA"/>
              </w:rPr>
              <w:t>.202</w:t>
            </w:r>
            <w:r w:rsidR="0063760A">
              <w:rPr>
                <w:rFonts w:ascii="Times New Roman" w:hAnsi="Times New Roman" w:cs="Times New Roman"/>
                <w:lang w:eastAsia="ar-SA"/>
              </w:rPr>
              <w:t>5</w:t>
            </w:r>
            <w:r w:rsidR="00341BE0">
              <w:rPr>
                <w:rFonts w:ascii="Times New Roman" w:hAnsi="Times New Roman" w:cs="Times New Roman"/>
                <w:lang w:eastAsia="ar-SA"/>
              </w:rPr>
              <w:t>г</w:t>
            </w:r>
          </w:p>
        </w:tc>
        <w:tc>
          <w:tcPr>
            <w:tcW w:w="1080" w:type="dxa"/>
            <w:shd w:val="clear" w:color="auto" w:fill="C4BC96"/>
            <w:vAlign w:val="center"/>
          </w:tcPr>
          <w:p w:rsidR="00257D6C" w:rsidRPr="009D4C0E" w:rsidRDefault="00257D6C" w:rsidP="0063760A">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III</w:t>
            </w:r>
            <w:r w:rsidR="00341BE0">
              <w:rPr>
                <w:rFonts w:ascii="Times New Roman" w:hAnsi="Times New Roman" w:cs="Times New Roman"/>
                <w:lang w:eastAsia="ar-SA"/>
              </w:rPr>
              <w:t>.202</w:t>
            </w:r>
            <w:r w:rsidR="0063760A">
              <w:rPr>
                <w:rFonts w:ascii="Times New Roman" w:hAnsi="Times New Roman" w:cs="Times New Roman"/>
                <w:lang w:eastAsia="ar-SA"/>
              </w:rPr>
              <w:t>5</w:t>
            </w:r>
            <w:r w:rsidR="00341BE0">
              <w:rPr>
                <w:rFonts w:ascii="Times New Roman" w:hAnsi="Times New Roman" w:cs="Times New Roman"/>
                <w:lang w:eastAsia="ar-SA"/>
              </w:rPr>
              <w:t>г</w:t>
            </w:r>
          </w:p>
        </w:tc>
        <w:tc>
          <w:tcPr>
            <w:tcW w:w="1080" w:type="dxa"/>
            <w:shd w:val="clear" w:color="auto" w:fill="C4BC96"/>
            <w:vAlign w:val="center"/>
          </w:tcPr>
          <w:p w:rsidR="00257D6C" w:rsidRPr="009D4C0E" w:rsidRDefault="00257D6C" w:rsidP="0063760A">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IV</w:t>
            </w:r>
            <w:r w:rsidR="00341BE0">
              <w:rPr>
                <w:rFonts w:ascii="Times New Roman" w:hAnsi="Times New Roman" w:cs="Times New Roman"/>
                <w:lang w:eastAsia="ar-SA"/>
              </w:rPr>
              <w:t>.202</w:t>
            </w:r>
            <w:r w:rsidR="0063760A">
              <w:rPr>
                <w:rFonts w:ascii="Times New Roman" w:hAnsi="Times New Roman" w:cs="Times New Roman"/>
                <w:lang w:eastAsia="ar-SA"/>
              </w:rPr>
              <w:t>5</w:t>
            </w:r>
            <w:r w:rsidR="00341BE0">
              <w:rPr>
                <w:rFonts w:ascii="Times New Roman" w:hAnsi="Times New Roman" w:cs="Times New Roman"/>
                <w:lang w:eastAsia="ar-SA"/>
              </w:rPr>
              <w:t>г</w:t>
            </w:r>
          </w:p>
        </w:tc>
        <w:tc>
          <w:tcPr>
            <w:tcW w:w="1080" w:type="dxa"/>
            <w:vMerge/>
            <w:shd w:val="clear" w:color="auto" w:fill="C4BC96"/>
          </w:tcPr>
          <w:p w:rsidR="00257D6C" w:rsidRPr="009D4C0E" w:rsidRDefault="00257D6C" w:rsidP="00560204">
            <w:pPr>
              <w:widowControl w:val="0"/>
              <w:suppressAutoHyphens/>
              <w:autoSpaceDE w:val="0"/>
              <w:jc w:val="both"/>
              <w:rPr>
                <w:rFonts w:ascii="Times New Roman" w:hAnsi="Times New Roman" w:cs="Times New Roman"/>
                <w:lang w:eastAsia="ar-SA"/>
              </w:rPr>
            </w:pPr>
          </w:p>
        </w:tc>
      </w:tr>
      <w:tr w:rsidR="00076A50" w:rsidRPr="009D4C0E" w:rsidTr="00560204">
        <w:trPr>
          <w:trHeight w:val="427"/>
        </w:trPr>
        <w:tc>
          <w:tcPr>
            <w:tcW w:w="1330" w:type="dxa"/>
          </w:tcPr>
          <w:p w:rsidR="00076A50" w:rsidRPr="00076A50" w:rsidRDefault="00076A50" w:rsidP="0063760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2</w:t>
            </w:r>
            <w:r w:rsidR="0063760A">
              <w:rPr>
                <w:rFonts w:ascii="Times New Roman" w:hAnsi="Times New Roman" w:cs="Times New Roman"/>
                <w:b/>
                <w:bCs/>
                <w:lang w:eastAsia="ar-SA"/>
              </w:rPr>
              <w:t>520</w:t>
            </w:r>
          </w:p>
        </w:tc>
        <w:tc>
          <w:tcPr>
            <w:tcW w:w="3420" w:type="dxa"/>
          </w:tcPr>
          <w:p w:rsidR="00076A50" w:rsidRPr="0002535C" w:rsidRDefault="00341BE0" w:rsidP="0063760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color w:val="000000"/>
              </w:rPr>
              <w:t>1</w:t>
            </w:r>
            <w:r w:rsidR="0063760A">
              <w:rPr>
                <w:rFonts w:ascii="Times New Roman" w:hAnsi="Times New Roman" w:cs="Times New Roman"/>
                <w:b/>
                <w:bCs/>
                <w:color w:val="000000"/>
              </w:rPr>
              <w:t>55</w:t>
            </w:r>
            <w:r w:rsidR="00076A50">
              <w:rPr>
                <w:rFonts w:ascii="Times New Roman" w:hAnsi="Times New Roman" w:cs="Times New Roman"/>
                <w:b/>
                <w:bCs/>
                <w:color w:val="000000"/>
              </w:rPr>
              <w:t>”</w:t>
            </w:r>
            <w:r w:rsidR="0063760A">
              <w:rPr>
                <w:rFonts w:ascii="Times New Roman" w:hAnsi="Times New Roman" w:cs="Times New Roman"/>
                <w:b/>
                <w:bCs/>
                <w:color w:val="000000"/>
              </w:rPr>
              <w:t>е</w:t>
            </w:r>
            <w:r w:rsidR="00076A50">
              <w:rPr>
                <w:rFonts w:ascii="Times New Roman" w:hAnsi="Times New Roman" w:cs="Times New Roman"/>
                <w:b/>
                <w:bCs/>
                <w:color w:val="000000"/>
              </w:rPr>
              <w:t xml:space="preserve">” </w:t>
            </w:r>
            <w:r w:rsidR="00076A50" w:rsidRPr="009D4C0E">
              <w:rPr>
                <w:rFonts w:ascii="Times New Roman" w:hAnsi="Times New Roman" w:cs="Times New Roman"/>
                <w:lang w:eastAsia="ar-SA"/>
              </w:rPr>
              <w:t xml:space="preserve"> </w:t>
            </w:r>
          </w:p>
        </w:tc>
        <w:tc>
          <w:tcPr>
            <w:tcW w:w="1080" w:type="dxa"/>
          </w:tcPr>
          <w:p w:rsidR="00076A50" w:rsidRPr="00C47BE9" w:rsidRDefault="00076A50" w:rsidP="001F5D57">
            <w:pPr>
              <w:widowControl w:val="0"/>
              <w:suppressAutoHyphens/>
              <w:autoSpaceDE w:val="0"/>
              <w:jc w:val="center"/>
              <w:rPr>
                <w:rFonts w:ascii="Times New Roman" w:hAnsi="Times New Roman" w:cs="Times New Roman"/>
                <w:b/>
                <w:bCs/>
                <w:lang w:val="en-US" w:eastAsia="ar-SA"/>
              </w:rPr>
            </w:pPr>
            <w:r>
              <w:rPr>
                <w:rFonts w:ascii="Times New Roman" w:hAnsi="Times New Roman" w:cs="Times New Roman"/>
                <w:b/>
                <w:bCs/>
                <w:lang w:val="en-US" w:eastAsia="ar-SA"/>
              </w:rPr>
              <w:t>0</w:t>
            </w:r>
          </w:p>
        </w:tc>
        <w:tc>
          <w:tcPr>
            <w:tcW w:w="1080" w:type="dxa"/>
          </w:tcPr>
          <w:p w:rsidR="00076A50" w:rsidRPr="0063760A" w:rsidRDefault="0063760A" w:rsidP="001F5D57">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168</w:t>
            </w:r>
          </w:p>
        </w:tc>
        <w:tc>
          <w:tcPr>
            <w:tcW w:w="1080" w:type="dxa"/>
          </w:tcPr>
          <w:p w:rsidR="00076A50" w:rsidRPr="00B27359" w:rsidRDefault="0063760A" w:rsidP="001F5D57">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600</w:t>
            </w:r>
          </w:p>
        </w:tc>
        <w:tc>
          <w:tcPr>
            <w:tcW w:w="1080" w:type="dxa"/>
          </w:tcPr>
          <w:p w:rsidR="00076A50" w:rsidRPr="00B84C1C" w:rsidRDefault="0063760A" w:rsidP="009E0AF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400</w:t>
            </w:r>
          </w:p>
        </w:tc>
        <w:tc>
          <w:tcPr>
            <w:tcW w:w="1080" w:type="dxa"/>
          </w:tcPr>
          <w:p w:rsidR="00076A50" w:rsidRPr="00B84C1C" w:rsidRDefault="0063760A" w:rsidP="009E0AF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1168</w:t>
            </w:r>
          </w:p>
        </w:tc>
      </w:tr>
    </w:tbl>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5. </w:t>
      </w:r>
      <w:r w:rsidRPr="009D4C0E">
        <w:rPr>
          <w:rFonts w:ascii="Times New Roman" w:hAnsi="Times New Roman" w:cs="Times New Roman"/>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r w:rsidRPr="009D4C0E">
        <w:rPr>
          <w:rFonts w:ascii="Times New Roman" w:hAnsi="Times New Roman" w:cs="Times New Roman"/>
          <w:lang w:val="ru-RU" w:eastAsia="ar-SA"/>
        </w:rPr>
        <w:t>.</w:t>
      </w:r>
    </w:p>
    <w:p w:rsidR="00257D6C" w:rsidRPr="00E577EC"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6. </w:t>
      </w:r>
      <w:r w:rsidRPr="009D4C0E">
        <w:rPr>
          <w:rFonts w:ascii="Times New Roman" w:hAnsi="Times New Roman" w:cs="Times New Roman"/>
        </w:rPr>
        <w:t>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w:t>
      </w:r>
      <w:r w:rsidR="00E577EC">
        <w:rPr>
          <w:rFonts w:ascii="Times New Roman" w:hAnsi="Times New Roman" w:cs="Times New Roman"/>
        </w:rPr>
        <w:t>При смяна на работещите лица ИЗПЪЛНИТЕЛЯТ е длъжен незабавно да уведоми ВЪЗЛОЖИТЕЛЯ в писмен вид.</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eastAsia="ar-SA"/>
        </w:rPr>
      </w:pPr>
      <w:r w:rsidRPr="009D4C0E">
        <w:rPr>
          <w:rFonts w:ascii="Times New Roman" w:hAnsi="Times New Roman" w:cs="Times New Roman"/>
          <w:lang w:eastAsia="ar-SA"/>
        </w:rPr>
        <w:t xml:space="preserve">7. </w:t>
      </w:r>
      <w:r w:rsidRPr="009D4C0E">
        <w:rPr>
          <w:rFonts w:ascii="Times New Roman" w:hAnsi="Times New Roman" w:cs="Times New Roman"/>
        </w:rPr>
        <w:t>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r w:rsidRPr="009D4C0E">
        <w:rPr>
          <w:rFonts w:ascii="Times New Roman" w:hAnsi="Times New Roman" w:cs="Times New Roman"/>
          <w:lang w:val="ru-RU"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8. </w:t>
      </w:r>
      <w:r w:rsidRPr="009D4C0E">
        <w:rPr>
          <w:rFonts w:ascii="Times New Roman" w:hAnsi="Times New Roman" w:cs="Times New Roman"/>
        </w:rPr>
        <w:t>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9. </w:t>
      </w:r>
      <w:r w:rsidRPr="009D4C0E">
        <w:rPr>
          <w:rFonts w:ascii="Times New Roman" w:hAnsi="Times New Roman" w:cs="Times New Roman"/>
        </w:rPr>
        <w:t>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10. </w:t>
      </w:r>
      <w:r w:rsidRPr="009D4C0E">
        <w:rPr>
          <w:rFonts w:ascii="Times New Roman" w:hAnsi="Times New Roman" w:cs="Times New Roman"/>
        </w:rPr>
        <w:t>Направи за своя сметка предвидените в технологичния план извозни пътища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lang w:eastAsia="ar-SA"/>
        </w:rPr>
        <w:t xml:space="preserve">          11. </w:t>
      </w:r>
      <w:r w:rsidRPr="009D4C0E">
        <w:rPr>
          <w:rFonts w:ascii="Times New Roman" w:hAnsi="Times New Roman" w:cs="Times New Roman"/>
        </w:rPr>
        <w:t>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rPr>
        <w:t xml:space="preserve">   5.2.11.1. на технологичните планове и указанията на служителите на ДЛС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lang w:eastAsia="ar-SA"/>
        </w:rPr>
        <w:t xml:space="preserve">   5.2.11.2. </w:t>
      </w:r>
      <w:r w:rsidRPr="009D4C0E">
        <w:rPr>
          <w:rFonts w:ascii="Times New Roman" w:hAnsi="Times New Roman" w:cs="Times New Roman"/>
        </w:rPr>
        <w:t>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ДЛС, както и при други предпоставки, които допринасят за допускане на повреди от ерозия и уплътняване на почвите;</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5.2.11.3.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5.2.11.4.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12. Разкройва най-рационално добитата дървесина, с оглед получаване на макс</w:t>
      </w:r>
      <w:r w:rsidR="00D6103D">
        <w:rPr>
          <w:rFonts w:ascii="Times New Roman" w:hAnsi="Times New Roman" w:cs="Times New Roman"/>
        </w:rPr>
        <w:t>имален обем ценни асортименти съобразно</w:t>
      </w:r>
      <w:r w:rsidRPr="009D4C0E">
        <w:rPr>
          <w:rFonts w:ascii="Times New Roman" w:hAnsi="Times New Roman" w:cs="Times New Roman"/>
        </w:rPr>
        <w:t xml:space="preserve"> Спецификацията.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13. Добива допълнително заявените от ВЪЗЛОЖИТЕЛЯ специални асортименти дървесина, при постигнато споразумение.</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14. Не допуска нараняване на стоящия дървостой по време на извършване на дейността по добив и извоз на дървесината.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15. </w:t>
      </w:r>
      <w:r w:rsidR="00DE6936" w:rsidRPr="00DE6936">
        <w:rPr>
          <w:rFonts w:ascii="Times New Roman" w:hAnsi="Times New Roman" w:cs="Times New Roman"/>
        </w:rPr>
        <w:t>Спазва изискванията на всички нормативни актове свързани със ЗБУТ : КТ, ЗЗБУТ, Наредба № 5 от 11.05.1999 г. за реда, начина и периодичността на извършване на оценка на риска, Наредба №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Наредба № 7 от 23.09.1999 г. за минималните изисквания за здравословни и безопасни условия на труд на работните места и при използване на работното оборудване, както и да осъществява стриктен контрол относно тяхното спазване о</w:t>
      </w:r>
      <w:r w:rsidR="001818DD">
        <w:rPr>
          <w:rFonts w:ascii="Times New Roman" w:hAnsi="Times New Roman" w:cs="Times New Roman"/>
        </w:rPr>
        <w:t>т неговите работници.  Изпълнителят</w:t>
      </w:r>
      <w:r w:rsidR="00DE6936" w:rsidRPr="00DE6936">
        <w:rPr>
          <w:rFonts w:ascii="Times New Roman" w:hAnsi="Times New Roman" w:cs="Times New Roman"/>
        </w:rPr>
        <w:t xml:space="preserve"> носи пълна отговорност при неспазване на тези изисквания и други относими нормативни актове, както и при злополука</w:t>
      </w:r>
      <w:r w:rsidR="00DE6936">
        <w:rPr>
          <w:rFonts w:ascii="Times New Roman" w:hAnsi="Times New Roman" w:cs="Times New Roman"/>
        </w:rPr>
        <w:t xml:space="preserve"> с наети от него лица</w:t>
      </w:r>
      <w:bookmarkStart w:id="0" w:name="_GoBack"/>
      <w:bookmarkEnd w:id="0"/>
      <w:r w:rsidRPr="009D4C0E">
        <w:rPr>
          <w:rFonts w:ascii="Times New Roman" w:hAnsi="Times New Roman" w:cs="Times New Roman"/>
        </w:rPr>
        <w:t>.</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rPr>
        <w:lastRenderedPageBreak/>
        <w:t xml:space="preserve">       16. Не възпрепятства контрола по изпълнение на договора и предоставя на ВЪЗЛОЖИТЕЛЯ информация, необходима за осъществяването му</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17. </w:t>
      </w:r>
      <w:r w:rsidRPr="009D4C0E">
        <w:rPr>
          <w:rFonts w:ascii="Times New Roman" w:hAnsi="Times New Roman" w:cs="Times New Roman"/>
        </w:rPr>
        <w:t>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18. </w:t>
      </w:r>
      <w:r w:rsidRPr="009D4C0E">
        <w:rPr>
          <w:rFonts w:ascii="Times New Roman" w:hAnsi="Times New Roman" w:cs="Times New Roman"/>
        </w:rPr>
        <w:t>При обективна невъзможност за предаване на договореното по т. 5.2.4.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w:t>
      </w:r>
      <w:r w:rsidRPr="009D4C0E">
        <w:rPr>
          <w:rFonts w:ascii="Times New Roman" w:hAnsi="Times New Roman" w:cs="Times New Roman"/>
          <w:lang w:val="en-US"/>
        </w:rPr>
        <w:t xml:space="preserve"> (</w:t>
      </w:r>
      <w:r w:rsidRPr="009D4C0E">
        <w:rPr>
          <w:rFonts w:ascii="Times New Roman" w:hAnsi="Times New Roman" w:cs="Times New Roman"/>
        </w:rPr>
        <w:t>три</w:t>
      </w:r>
      <w:r w:rsidRPr="009D4C0E">
        <w:rPr>
          <w:rFonts w:ascii="Times New Roman" w:hAnsi="Times New Roman" w:cs="Times New Roman"/>
          <w:lang w:val="en-US"/>
        </w:rPr>
        <w:t>)</w:t>
      </w:r>
      <w:r w:rsidRPr="009D4C0E">
        <w:rPr>
          <w:rFonts w:ascii="Times New Roman" w:hAnsi="Times New Roman" w:cs="Times New Roman"/>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kern w:val="1"/>
          <w:lang w:eastAsia="hi-IN" w:bidi="hi-IN"/>
        </w:rPr>
      </w:pPr>
      <w:r w:rsidRPr="009D4C0E">
        <w:rPr>
          <w:rFonts w:ascii="Times New Roman" w:hAnsi="Times New Roman" w:cs="Times New Roman"/>
          <w:lang w:eastAsia="ar-SA"/>
        </w:rPr>
        <w:t xml:space="preserve">       19. </w:t>
      </w:r>
      <w:r w:rsidRPr="009D4C0E">
        <w:rPr>
          <w:rFonts w:ascii="Times New Roman" w:hAnsi="Times New Roman" w:cs="Times New Roman"/>
        </w:rPr>
        <w:t xml:space="preserve">Постави информационни табели по образец в насажденията, в които се извършва добив на дървесина, на основание чл. 52, ал. 5 от Наредбата </w:t>
      </w:r>
      <w:r w:rsidRPr="009D4C0E">
        <w:rPr>
          <w:rFonts w:ascii="Times New Roman" w:hAnsi="Times New Roman" w:cs="Times New Roman"/>
          <w:kern w:val="1"/>
          <w:lang w:eastAsia="hi-IN" w:bidi="hi-IN"/>
        </w:rPr>
        <w:t>и табели съгласно чл. 136, ал.2 от ПЗВУТГ с надпис „Внимание, извършва се сеч!“.</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kern w:val="1"/>
          <w:lang w:eastAsia="hi-IN" w:bidi="hi-IN"/>
        </w:rPr>
        <w:t xml:space="preserve">       20. </w:t>
      </w:r>
      <w:r w:rsidRPr="009D4C0E">
        <w:rPr>
          <w:rFonts w:ascii="Times New Roman" w:hAnsi="Times New Roman" w:cs="Times New Roman"/>
        </w:rPr>
        <w:t>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257D6C" w:rsidRPr="009D4C0E" w:rsidRDefault="00257D6C" w:rsidP="00257D6C">
      <w:pPr>
        <w:suppressAutoHyphens/>
        <w:autoSpaceDE w:val="0"/>
        <w:spacing w:after="0" w:line="274" w:lineRule="exact"/>
        <w:ind w:left="360"/>
        <w:jc w:val="both"/>
        <w:rPr>
          <w:rFonts w:ascii="Times New Roman" w:hAnsi="Times New Roman" w:cs="Times New Roman"/>
          <w:lang w:eastAsia="ar-SA"/>
        </w:rPr>
      </w:pPr>
      <w:r w:rsidRPr="009D4C0E">
        <w:rPr>
          <w:rFonts w:ascii="Times New Roman" w:hAnsi="Times New Roman" w:cs="Times New Roman"/>
          <w:lang w:eastAsia="ar-SA"/>
        </w:rPr>
        <w:t xml:space="preserve"> 21. да не наема на работа лица на възраст под 15 години.</w:t>
      </w:r>
    </w:p>
    <w:p w:rsidR="00257D6C" w:rsidRPr="009D4C0E" w:rsidRDefault="00257D6C" w:rsidP="00257D6C">
      <w:pPr>
        <w:tabs>
          <w:tab w:val="left" w:pos="1066"/>
        </w:tabs>
        <w:autoSpaceDE w:val="0"/>
        <w:autoSpaceDN w:val="0"/>
        <w:adjustRightInd w:val="0"/>
        <w:spacing w:before="50" w:after="0" w:line="266" w:lineRule="exact"/>
        <w:ind w:left="360"/>
        <w:jc w:val="both"/>
        <w:rPr>
          <w:rFonts w:ascii="Times New Roman" w:hAnsi="Times New Roman" w:cs="Times New Roman"/>
          <w:kern w:val="1"/>
          <w:lang w:eastAsia="hi-IN" w:bidi="hi-IN"/>
        </w:rPr>
      </w:pPr>
      <w:r w:rsidRPr="009D4C0E">
        <w:rPr>
          <w:rFonts w:ascii="Times New Roman" w:hAnsi="Times New Roman" w:cs="Times New Roman"/>
          <w:kern w:val="1"/>
          <w:lang w:eastAsia="hi-IN" w:bidi="hi-IN"/>
        </w:rPr>
        <w:t xml:space="preserve"> 22. да не наема на работа лица на възраст под 18 години за горскостопански мероприятия, ако има опасност това да застраши здравето и безопасността им.</w:t>
      </w:r>
    </w:p>
    <w:p w:rsidR="00552120" w:rsidRPr="00552120" w:rsidRDefault="00257D6C" w:rsidP="00257D6C">
      <w:pPr>
        <w:tabs>
          <w:tab w:val="left" w:pos="1066"/>
        </w:tabs>
        <w:autoSpaceDE w:val="0"/>
        <w:autoSpaceDN w:val="0"/>
        <w:adjustRightInd w:val="0"/>
        <w:spacing w:after="0" w:line="266" w:lineRule="exact"/>
        <w:ind w:left="360"/>
        <w:jc w:val="both"/>
        <w:rPr>
          <w:bCs/>
          <w:shd w:val="clear" w:color="auto" w:fill="FEFEFE"/>
          <w:lang w:eastAsia="bg-BG"/>
        </w:rPr>
      </w:pPr>
      <w:r w:rsidRPr="009D4C0E">
        <w:rPr>
          <w:rFonts w:ascii="Times New Roman" w:hAnsi="Times New Roman" w:cs="Times New Roman"/>
          <w:kern w:val="1"/>
          <w:lang w:eastAsia="hi-IN" w:bidi="hi-IN"/>
        </w:rPr>
        <w:t xml:space="preserve"> 23. да осигури на посочените работници предпазно оборудване</w:t>
      </w:r>
      <w:r w:rsidRPr="009D4C0E">
        <w:rPr>
          <w:rFonts w:ascii="Times New Roman" w:hAnsi="Times New Roman" w:cs="Times New Roman"/>
          <w:kern w:val="1"/>
          <w:lang w:val="en-US" w:eastAsia="hi-IN" w:bidi="hi-IN"/>
        </w:rPr>
        <w:t xml:space="preserve"> (</w:t>
      </w:r>
      <w:r w:rsidRPr="009D4C0E">
        <w:rPr>
          <w:rFonts w:ascii="Times New Roman" w:hAnsi="Times New Roman" w:cs="Times New Roman"/>
          <w:kern w:val="1"/>
          <w:lang w:eastAsia="hi-IN" w:bidi="hi-IN"/>
        </w:rPr>
        <w:t xml:space="preserve">работно облекло), което да включва каски с антифони и предпазител за очите, светлоотразителни якета/жилетки, обувки с обезопасени бомбета, специализирани предпазни панталони и средства за първа помощ /полева аптечка на работния обект/ за работниците, които работят на терена като оператори на верижни </w:t>
      </w:r>
      <w:r w:rsidRPr="00552120">
        <w:rPr>
          <w:rFonts w:ascii="Times New Roman" w:hAnsi="Times New Roman" w:cs="Times New Roman"/>
          <w:kern w:val="1"/>
          <w:lang w:eastAsia="hi-IN" w:bidi="hi-IN"/>
        </w:rPr>
        <w:t>моторни триони. За останалите работници в обекта да са осигурени необорудвана каска и светлоотразителна жилетка.</w:t>
      </w:r>
    </w:p>
    <w:p w:rsidR="00257D6C" w:rsidRPr="00552120" w:rsidRDefault="00552120" w:rsidP="00257D6C">
      <w:pPr>
        <w:tabs>
          <w:tab w:val="left" w:pos="1066"/>
        </w:tabs>
        <w:autoSpaceDE w:val="0"/>
        <w:autoSpaceDN w:val="0"/>
        <w:adjustRightInd w:val="0"/>
        <w:spacing w:after="0" w:line="266" w:lineRule="exact"/>
        <w:ind w:left="360"/>
        <w:jc w:val="both"/>
        <w:rPr>
          <w:rFonts w:ascii="Times New Roman" w:hAnsi="Times New Roman" w:cs="Times New Roman"/>
          <w:kern w:val="1"/>
          <w:lang w:eastAsia="hi-IN" w:bidi="hi-IN"/>
        </w:rPr>
      </w:pPr>
      <w:r w:rsidRPr="00552120">
        <w:rPr>
          <w:rFonts w:ascii="Times New Roman" w:hAnsi="Times New Roman" w:cs="Times New Roman"/>
          <w:bCs/>
          <w:shd w:val="clear" w:color="auto" w:fill="FEFEFE"/>
          <w:lang w:eastAsia="bg-BG"/>
        </w:rPr>
        <w:t>24. Да не допуска работници, които не са оборудвани със защитно облекло и лични предпазни средства съгласно минималните изисквания за работа в сечището.</w:t>
      </w:r>
      <w:r w:rsidRPr="00552120">
        <w:rPr>
          <w:rFonts w:ascii="Times New Roman" w:hAnsi="Times New Roman" w:cs="Times New Roman"/>
          <w:lang w:eastAsia="bg-BG"/>
        </w:rPr>
        <w:t xml:space="preserve"> Изпълнителят е длъжен да осигури постоянно ползване на личните предпазни средства и носене на работното облекло</w:t>
      </w:r>
    </w:p>
    <w:p w:rsidR="00257D6C" w:rsidRPr="009D4C0E" w:rsidRDefault="00552120" w:rsidP="00257D6C">
      <w:pPr>
        <w:tabs>
          <w:tab w:val="left" w:pos="1066"/>
        </w:tabs>
        <w:autoSpaceDE w:val="0"/>
        <w:autoSpaceDN w:val="0"/>
        <w:adjustRightInd w:val="0"/>
        <w:spacing w:after="0" w:line="266" w:lineRule="exact"/>
        <w:jc w:val="both"/>
        <w:rPr>
          <w:rFonts w:ascii="Times New Roman" w:hAnsi="Times New Roman" w:cs="Times New Roman"/>
          <w:kern w:val="1"/>
          <w:lang w:eastAsia="hi-IN" w:bidi="hi-IN"/>
        </w:rPr>
      </w:pPr>
      <w:r>
        <w:rPr>
          <w:rFonts w:ascii="Times New Roman" w:hAnsi="Times New Roman" w:cs="Times New Roman"/>
          <w:kern w:val="1"/>
          <w:lang w:eastAsia="hi-IN" w:bidi="hi-IN"/>
        </w:rPr>
        <w:t xml:space="preserve">       25</w:t>
      </w:r>
      <w:r w:rsidR="00257D6C" w:rsidRPr="00552120">
        <w:rPr>
          <w:rFonts w:ascii="Times New Roman" w:hAnsi="Times New Roman" w:cs="Times New Roman"/>
          <w:kern w:val="1"/>
          <w:lang w:eastAsia="hi-IN" w:bidi="hi-IN"/>
        </w:rPr>
        <w:t>. За работниците и членовете на техните семейства, които нощуват в гората да се осигуряват подходящи места за спане, чиста вода и тоалетни. Когато се налага работници на изпълнителя да нощуват в гората за периода на извършване</w:t>
      </w:r>
      <w:r w:rsidR="00257D6C" w:rsidRPr="009D4C0E">
        <w:rPr>
          <w:rFonts w:ascii="Times New Roman" w:hAnsi="Times New Roman" w:cs="Times New Roman"/>
          <w:kern w:val="1"/>
          <w:lang w:eastAsia="hi-IN" w:bidi="hi-IN"/>
        </w:rPr>
        <w:t xml:space="preserve"> на горскостопанските дейности, то изпълнителят осигурява достатъчно питейна вода и изгражда сухи тоалетни на местата за б</w:t>
      </w:r>
      <w:r w:rsidR="00257D6C">
        <w:rPr>
          <w:rFonts w:ascii="Times New Roman" w:hAnsi="Times New Roman" w:cs="Times New Roman"/>
          <w:kern w:val="1"/>
          <w:lang w:eastAsia="hi-IN" w:bidi="hi-IN"/>
        </w:rPr>
        <w:t xml:space="preserve">ивакуване, след съгласуване с </w:t>
      </w:r>
      <w:r w:rsidR="00257D6C" w:rsidRPr="009D4C0E">
        <w:rPr>
          <w:rFonts w:ascii="Times New Roman" w:hAnsi="Times New Roman" w:cs="Times New Roman"/>
          <w:kern w:val="1"/>
          <w:lang w:eastAsia="hi-IN" w:bidi="hi-IN"/>
        </w:rPr>
        <w:t xml:space="preserve"> ДЛС.</w:t>
      </w:r>
    </w:p>
    <w:p w:rsidR="00257D6C" w:rsidRPr="009D4C0E" w:rsidRDefault="00552120" w:rsidP="00257D6C">
      <w:pPr>
        <w:tabs>
          <w:tab w:val="left" w:pos="1152"/>
        </w:tabs>
        <w:autoSpaceDE w:val="0"/>
        <w:autoSpaceDN w:val="0"/>
        <w:adjustRightInd w:val="0"/>
        <w:spacing w:after="0" w:line="266" w:lineRule="exact"/>
        <w:ind w:left="360"/>
        <w:jc w:val="both"/>
        <w:rPr>
          <w:rFonts w:ascii="Times New Roman" w:hAnsi="Times New Roman" w:cs="Times New Roman"/>
          <w:kern w:val="1"/>
          <w:lang w:eastAsia="hi-IN" w:bidi="hi-IN"/>
        </w:rPr>
      </w:pPr>
      <w:r>
        <w:rPr>
          <w:rFonts w:ascii="Times New Roman" w:hAnsi="Times New Roman" w:cs="Times New Roman"/>
          <w:kern w:val="1"/>
          <w:lang w:eastAsia="hi-IN" w:bidi="hi-IN"/>
        </w:rPr>
        <w:t xml:space="preserve"> 26</w:t>
      </w:r>
      <w:r w:rsidR="00257D6C" w:rsidRPr="009D4C0E">
        <w:rPr>
          <w:rFonts w:ascii="Times New Roman" w:hAnsi="Times New Roman" w:cs="Times New Roman"/>
          <w:kern w:val="1"/>
          <w:lang w:eastAsia="hi-IN" w:bidi="hi-IN"/>
        </w:rPr>
        <w:t>. да опазва околната среда /прилежащите територии и извън обекта/ по време на изпълнение на договора, като всички недървесни /битови/ отпадъци да се изнасят след работа и да се извозват до контейнерите за смет в населените места или на регламентираните сметища.</w:t>
      </w:r>
    </w:p>
    <w:p w:rsidR="00257D6C" w:rsidRPr="009D4C0E" w:rsidRDefault="00552120" w:rsidP="00257D6C">
      <w:pPr>
        <w:tabs>
          <w:tab w:val="left" w:pos="1152"/>
        </w:tabs>
        <w:autoSpaceDE w:val="0"/>
        <w:autoSpaceDN w:val="0"/>
        <w:adjustRightInd w:val="0"/>
        <w:spacing w:after="0" w:line="266" w:lineRule="exact"/>
        <w:jc w:val="both"/>
        <w:rPr>
          <w:rFonts w:ascii="Times New Roman" w:hAnsi="Times New Roman" w:cs="Times New Roman"/>
          <w:kern w:val="1"/>
          <w:lang w:eastAsia="hi-IN" w:bidi="hi-IN"/>
        </w:rPr>
      </w:pPr>
      <w:r>
        <w:rPr>
          <w:rFonts w:ascii="Times New Roman" w:hAnsi="Times New Roman" w:cs="Times New Roman"/>
          <w:kern w:val="1"/>
          <w:lang w:eastAsia="hi-IN" w:bidi="hi-IN"/>
        </w:rPr>
        <w:t xml:space="preserve">        27</w:t>
      </w:r>
      <w:r w:rsidR="00257D6C" w:rsidRPr="009D4C0E">
        <w:rPr>
          <w:rFonts w:ascii="Times New Roman" w:hAnsi="Times New Roman" w:cs="Times New Roman"/>
          <w:kern w:val="1"/>
          <w:lang w:eastAsia="hi-IN" w:bidi="hi-IN"/>
        </w:rPr>
        <w:t>.  да използва за изпълнение на поръчката техника в добро техническо състояние - без изтичане на масло и гориво, която да е оборудвана със средства за абсорбираме на горивосмазочни материали и други химически продукти, с годни пожарогасители и заредени аптечки за първа помощ. Във верижните моторни триони и хидравликата на горскостопанските машини да се използва биологично разградимо масло /като такъв смазочен материал могат да се използват олио или подобни естествени растителни/животински масла/. Тракторите за горскостопанските дейности да са оборудвани с предпазни метални конструкции.</w:t>
      </w:r>
    </w:p>
    <w:p w:rsidR="00257D6C" w:rsidRPr="009D4C0E" w:rsidRDefault="00552120" w:rsidP="00257D6C">
      <w:pPr>
        <w:tabs>
          <w:tab w:val="left" w:pos="1152"/>
        </w:tabs>
        <w:autoSpaceDE w:val="0"/>
        <w:autoSpaceDN w:val="0"/>
        <w:adjustRightInd w:val="0"/>
        <w:spacing w:after="0" w:line="266" w:lineRule="exact"/>
        <w:jc w:val="both"/>
        <w:rPr>
          <w:rFonts w:ascii="Times New Roman" w:hAnsi="Times New Roman" w:cs="Times New Roman"/>
          <w:kern w:val="1"/>
          <w:lang w:eastAsia="hi-IN" w:bidi="hi-IN"/>
        </w:rPr>
      </w:pPr>
      <w:r>
        <w:rPr>
          <w:rFonts w:ascii="Times New Roman" w:hAnsi="Times New Roman" w:cs="Times New Roman"/>
          <w:kern w:val="1"/>
          <w:lang w:eastAsia="hi-IN" w:bidi="hi-IN"/>
        </w:rPr>
        <w:t xml:space="preserve">       28</w:t>
      </w:r>
      <w:r w:rsidR="00257D6C" w:rsidRPr="009D4C0E">
        <w:rPr>
          <w:rFonts w:ascii="Times New Roman" w:hAnsi="Times New Roman" w:cs="Times New Roman"/>
          <w:kern w:val="1"/>
          <w:lang w:eastAsia="hi-IN" w:bidi="hi-IN"/>
        </w:rPr>
        <w:t>.  Местата за зареждане на моторните верижни триони трябва да разполагат със средства за абсорбиране на горивосмазочни материали и срещу изливане на резервоари.</w:t>
      </w:r>
    </w:p>
    <w:p w:rsidR="00257D6C" w:rsidRPr="009D4C0E" w:rsidRDefault="00552120" w:rsidP="00257D6C">
      <w:pPr>
        <w:suppressAutoHyphens/>
        <w:spacing w:after="0" w:line="240" w:lineRule="auto"/>
        <w:jc w:val="both"/>
        <w:rPr>
          <w:rFonts w:ascii="Times New Roman" w:hAnsi="Times New Roman" w:cs="Times New Roman"/>
          <w:lang w:eastAsia="ar-SA"/>
        </w:rPr>
      </w:pPr>
      <w:r>
        <w:rPr>
          <w:rFonts w:ascii="Times New Roman" w:hAnsi="Times New Roman" w:cs="Times New Roman"/>
          <w:lang w:val="en-US" w:eastAsia="ar-SA"/>
        </w:rPr>
        <w:t xml:space="preserve">       2</w:t>
      </w:r>
      <w:r>
        <w:rPr>
          <w:rFonts w:ascii="Times New Roman" w:hAnsi="Times New Roman" w:cs="Times New Roman"/>
          <w:lang w:eastAsia="ar-SA"/>
        </w:rPr>
        <w:t>9</w:t>
      </w:r>
      <w:r w:rsidR="00257D6C" w:rsidRPr="009D4C0E">
        <w:rPr>
          <w:rFonts w:ascii="Times New Roman" w:hAnsi="Times New Roman" w:cs="Times New Roman"/>
          <w:lang w:eastAsia="ar-SA"/>
        </w:rPr>
        <w:t xml:space="preserve">.При наличие на буферна зона за опазване на постоянно водно течение, същото стриктно да се опазва като не се оставя вършина вътре и </w:t>
      </w:r>
      <w:proofErr w:type="gramStart"/>
      <w:r w:rsidR="00257D6C" w:rsidRPr="009D4C0E">
        <w:rPr>
          <w:rFonts w:ascii="Times New Roman" w:hAnsi="Times New Roman" w:cs="Times New Roman"/>
          <w:lang w:eastAsia="ar-SA"/>
        </w:rPr>
        <w:t>не  се</w:t>
      </w:r>
      <w:proofErr w:type="gramEnd"/>
      <w:r w:rsidR="00257D6C" w:rsidRPr="009D4C0E">
        <w:rPr>
          <w:rFonts w:ascii="Times New Roman" w:hAnsi="Times New Roman" w:cs="Times New Roman"/>
          <w:lang w:eastAsia="ar-SA"/>
        </w:rPr>
        <w:t xml:space="preserve"> извършва сеч на дървета в нея.</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val="ru-RU" w:eastAsia="ar-SA"/>
        </w:rPr>
      </w:pPr>
    </w:p>
    <w:p w:rsidR="00257D6C" w:rsidRPr="009D4C0E" w:rsidRDefault="00257D6C" w:rsidP="00257D6C">
      <w:pPr>
        <w:widowControl w:val="0"/>
        <w:tabs>
          <w:tab w:val="left" w:pos="1985"/>
        </w:tabs>
        <w:suppressAutoHyphens/>
        <w:autoSpaceDE w:val="0"/>
        <w:spacing w:after="0" w:line="240" w:lineRule="auto"/>
        <w:ind w:firstLine="708"/>
        <w:jc w:val="center"/>
        <w:rPr>
          <w:rFonts w:ascii="Times New Roman" w:hAnsi="Times New Roman" w:cs="Times New Roman"/>
          <w:b/>
          <w:bCs/>
          <w:lang w:eastAsia="ar-SA"/>
        </w:rPr>
      </w:pPr>
      <w:r w:rsidRPr="009D4C0E">
        <w:rPr>
          <w:rFonts w:ascii="Times New Roman" w:hAnsi="Times New Roman" w:cs="Times New Roman"/>
          <w:b/>
          <w:bCs/>
          <w:lang w:eastAsia="ar-SA"/>
        </w:rPr>
        <w:t>VI.СЪОБЩЕНИЯ</w:t>
      </w:r>
    </w:p>
    <w:p w:rsidR="00257D6C" w:rsidRPr="009D4C0E" w:rsidRDefault="00257D6C" w:rsidP="00257D6C">
      <w:pPr>
        <w:widowControl w:val="0"/>
        <w:suppressAutoHyphens/>
        <w:autoSpaceDE w:val="0"/>
        <w:spacing w:before="120"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6.1.Всички съобщения и уведомления, включително и за </w:t>
      </w:r>
      <w:r w:rsidRPr="009D4C0E">
        <w:rPr>
          <w:rFonts w:ascii="Times New Roman" w:hAnsi="Times New Roman" w:cs="Times New Roman"/>
          <w:lang w:val="ru-RU" w:eastAsia="ar-SA"/>
        </w:rPr>
        <w:t>прекратяване</w:t>
      </w:r>
      <w:r w:rsidRPr="009D4C0E">
        <w:rPr>
          <w:rFonts w:ascii="Times New Roman" w:hAnsi="Times New Roman" w:cs="Times New Roman"/>
          <w:lang w:eastAsia="ar-SA"/>
        </w:rPr>
        <w:t xml:space="preserve"> на договора, ще се извършват в писмена форма.</w:t>
      </w:r>
    </w:p>
    <w:p w:rsidR="00257D6C" w:rsidRPr="009D4C0E" w:rsidRDefault="00257D6C" w:rsidP="00257D6C">
      <w:pPr>
        <w:tabs>
          <w:tab w:val="left" w:pos="540"/>
          <w:tab w:val="right" w:pos="9974"/>
        </w:tabs>
        <w:spacing w:after="0" w:line="240" w:lineRule="auto"/>
        <w:ind w:firstLine="284"/>
        <w:jc w:val="both"/>
        <w:rPr>
          <w:rFonts w:ascii="Times New Roman" w:hAnsi="Times New Roman" w:cs="Times New Roman"/>
          <w:lang w:eastAsia="bg-BG"/>
        </w:rPr>
      </w:pPr>
      <w:proofErr w:type="gramStart"/>
      <w:r w:rsidRPr="009D4C0E">
        <w:rPr>
          <w:rFonts w:ascii="Times New Roman" w:hAnsi="Times New Roman" w:cs="Times New Roman"/>
          <w:lang w:val="en-US" w:eastAsia="bg-BG"/>
        </w:rPr>
        <w:lastRenderedPageBreak/>
        <w:t>6.2.</w:t>
      </w:r>
      <w:r w:rsidRPr="009D4C0E">
        <w:rPr>
          <w:rFonts w:ascii="Times New Roman" w:hAnsi="Times New Roman" w:cs="Times New Roman"/>
          <w:lang w:eastAsia="bg-BG"/>
        </w:rPr>
        <w:t>Писмената форма се смята за спазена и когато тя е отправена по електронна поща, препоръчана поща или на ръка в деловодството на ДЛС или друго техническо средство, което изключва възможността за неточно възпроизвеждане на изявлението.</w:t>
      </w:r>
      <w:proofErr w:type="gramEnd"/>
    </w:p>
    <w:p w:rsidR="00257D6C" w:rsidRPr="009D4C0E" w:rsidRDefault="00257D6C" w:rsidP="00257D6C">
      <w:pPr>
        <w:tabs>
          <w:tab w:val="left" w:pos="540"/>
          <w:tab w:val="right" w:pos="9974"/>
        </w:tabs>
        <w:spacing w:after="0" w:line="240" w:lineRule="auto"/>
        <w:ind w:firstLine="284"/>
        <w:jc w:val="both"/>
        <w:rPr>
          <w:rFonts w:ascii="Times New Roman" w:hAnsi="Times New Roman" w:cs="Times New Roman"/>
          <w:lang w:eastAsia="bg-BG"/>
        </w:rPr>
      </w:pPr>
      <w:r w:rsidRPr="009D4C0E">
        <w:rPr>
          <w:rFonts w:ascii="Times New Roman" w:hAnsi="Times New Roman" w:cs="Times New Roman"/>
          <w:lang w:val="en-US" w:eastAsia="bg-BG"/>
        </w:rPr>
        <w:t xml:space="preserve">      6.3.</w:t>
      </w:r>
      <w:r w:rsidRPr="009D4C0E">
        <w:rPr>
          <w:rFonts w:ascii="Times New Roman" w:hAnsi="Times New Roman" w:cs="Times New Roman"/>
          <w:lang w:eastAsia="bg-BG"/>
        </w:rPr>
        <w:t xml:space="preserve"> Адресите за кореспонденция на страните са:</w:t>
      </w:r>
    </w:p>
    <w:p w:rsidR="00257D6C" w:rsidRPr="009D4C0E" w:rsidRDefault="00257D6C" w:rsidP="00257D6C">
      <w:pPr>
        <w:numPr>
          <w:ilvl w:val="0"/>
          <w:numId w:val="20"/>
        </w:numPr>
        <w:tabs>
          <w:tab w:val="left" w:pos="540"/>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lang w:eastAsia="bg-BG"/>
        </w:rPr>
        <w:t>ЗА ВЪЗЛОЖИТЕЛЯ: гр.Батак 4580</w:t>
      </w:r>
      <w:r w:rsidRPr="009D4C0E">
        <w:rPr>
          <w:rFonts w:ascii="Times New Roman" w:hAnsi="Times New Roman" w:cs="Times New Roman"/>
          <w:lang w:val="en-US" w:eastAsia="bg-BG"/>
        </w:rPr>
        <w:t xml:space="preserve">, </w:t>
      </w:r>
      <w:r w:rsidRPr="009D4C0E">
        <w:rPr>
          <w:rFonts w:ascii="Times New Roman" w:hAnsi="Times New Roman" w:cs="Times New Roman"/>
          <w:lang w:eastAsia="bg-BG"/>
        </w:rPr>
        <w:t>м.Широка поляна,  ДЛС”Широка поляна</w:t>
      </w:r>
      <w:r w:rsidRPr="009D4C0E">
        <w:rPr>
          <w:rFonts w:ascii="Times New Roman" w:hAnsi="Times New Roman" w:cs="Times New Roman"/>
          <w:lang w:val="en-US" w:eastAsia="bg-BG"/>
        </w:rPr>
        <w:t>”</w:t>
      </w:r>
    </w:p>
    <w:p w:rsidR="00FB1D69" w:rsidRDefault="00257D6C" w:rsidP="00257D6C">
      <w:pPr>
        <w:tabs>
          <w:tab w:val="left" w:pos="540"/>
          <w:tab w:val="left" w:pos="851"/>
          <w:tab w:val="right" w:pos="9974"/>
        </w:tabs>
        <w:spacing w:after="0" w:line="240" w:lineRule="auto"/>
        <w:ind w:left="284"/>
        <w:jc w:val="both"/>
        <w:rPr>
          <w:rFonts w:ascii="Times New Roman" w:hAnsi="Times New Roman" w:cs="Times New Roman"/>
          <w:lang w:val="en-US" w:eastAsia="bg-BG"/>
        </w:rPr>
      </w:pPr>
      <w:r w:rsidRPr="009D4C0E">
        <w:rPr>
          <w:rFonts w:ascii="Times New Roman" w:hAnsi="Times New Roman" w:cs="Times New Roman"/>
          <w:lang w:eastAsia="bg-BG"/>
        </w:rPr>
        <w:t>Електронна поща(</w:t>
      </w:r>
      <w:r w:rsidRPr="009D4C0E">
        <w:rPr>
          <w:rFonts w:ascii="Times New Roman" w:hAnsi="Times New Roman" w:cs="Times New Roman"/>
          <w:lang w:val="en-US" w:eastAsia="bg-BG"/>
        </w:rPr>
        <w:t xml:space="preserve">e-mail): </w:t>
      </w:r>
      <w:hyperlink r:id="rId167" w:history="1">
        <w:r w:rsidR="00FB1D69" w:rsidRPr="00EF4FF7">
          <w:rPr>
            <w:rStyle w:val="Hyperlink"/>
            <w:rFonts w:ascii="Times New Roman" w:hAnsi="Times New Roman" w:cs="Times New Roman"/>
            <w:b/>
            <w:lang w:val="en-US" w:eastAsia="bg-BG"/>
          </w:rPr>
          <w:t>dlsshirokapoliana@ucdp-smolian.com</w:t>
        </w:r>
      </w:hyperlink>
    </w:p>
    <w:p w:rsidR="00257D6C" w:rsidRPr="009D4C0E" w:rsidRDefault="00257D6C" w:rsidP="00257D6C">
      <w:pPr>
        <w:numPr>
          <w:ilvl w:val="0"/>
          <w:numId w:val="20"/>
        </w:numPr>
        <w:tabs>
          <w:tab w:val="left" w:pos="540"/>
          <w:tab w:val="left" w:pos="851"/>
          <w:tab w:val="right" w:pos="9974"/>
        </w:tabs>
        <w:spacing w:after="0" w:line="240" w:lineRule="auto"/>
        <w:ind w:left="0" w:firstLine="284"/>
        <w:jc w:val="both"/>
        <w:rPr>
          <w:rFonts w:ascii="Times New Roman" w:hAnsi="Times New Roman" w:cs="Times New Roman"/>
          <w:b/>
          <w:bCs/>
          <w:lang w:eastAsia="bg-BG"/>
        </w:rPr>
      </w:pPr>
      <w:r w:rsidRPr="009D4C0E">
        <w:rPr>
          <w:rFonts w:ascii="Times New Roman" w:hAnsi="Times New Roman" w:cs="Times New Roman"/>
          <w:lang w:eastAsia="bg-BG"/>
        </w:rPr>
        <w:t xml:space="preserve">ЗА ИЗПЪЛНИТЕЛЯ: </w:t>
      </w:r>
      <w:r w:rsidRPr="009D4C0E">
        <w:rPr>
          <w:rFonts w:ascii="Times New Roman" w:hAnsi="Times New Roman" w:cs="Times New Roman"/>
          <w:b/>
          <w:bCs/>
          <w:lang w:eastAsia="bg-BG"/>
        </w:rPr>
        <w:t>……………………………………………………………………………</w:t>
      </w:r>
    </w:p>
    <w:p w:rsidR="00257D6C" w:rsidRPr="009D4C0E" w:rsidRDefault="00257D6C" w:rsidP="00257D6C">
      <w:pPr>
        <w:tabs>
          <w:tab w:val="left" w:pos="540"/>
          <w:tab w:val="left" w:pos="851"/>
          <w:tab w:val="right" w:pos="9974"/>
        </w:tabs>
        <w:spacing w:after="0" w:line="240" w:lineRule="auto"/>
        <w:ind w:left="284"/>
        <w:jc w:val="both"/>
        <w:rPr>
          <w:rFonts w:ascii="Times New Roman" w:hAnsi="Times New Roman" w:cs="Times New Roman"/>
          <w:b/>
          <w:bCs/>
          <w:lang w:eastAsia="bg-BG"/>
        </w:rPr>
      </w:pPr>
      <w:r w:rsidRPr="009D4C0E">
        <w:rPr>
          <w:rFonts w:ascii="Times New Roman" w:hAnsi="Times New Roman" w:cs="Times New Roman"/>
          <w:lang w:eastAsia="bg-BG"/>
        </w:rPr>
        <w:t>Електронна</w:t>
      </w:r>
      <w:r w:rsidR="00513D21">
        <w:rPr>
          <w:rFonts w:ascii="Times New Roman" w:hAnsi="Times New Roman" w:cs="Times New Roman"/>
          <w:lang w:eastAsia="bg-BG"/>
        </w:rPr>
        <w:t xml:space="preserve"> </w:t>
      </w:r>
      <w:r w:rsidRPr="009D4C0E">
        <w:rPr>
          <w:rFonts w:ascii="Times New Roman" w:hAnsi="Times New Roman" w:cs="Times New Roman"/>
          <w:lang w:eastAsia="bg-BG"/>
        </w:rPr>
        <w:t>поща(</w:t>
      </w:r>
      <w:r w:rsidRPr="009D4C0E">
        <w:rPr>
          <w:rFonts w:ascii="Times New Roman" w:hAnsi="Times New Roman" w:cs="Times New Roman"/>
          <w:lang w:val="en-US" w:eastAsia="bg-BG"/>
        </w:rPr>
        <w:t>e-mail):…………………………………………………………………………..</w:t>
      </w:r>
    </w:p>
    <w:p w:rsidR="00257D6C" w:rsidRPr="009D4C0E" w:rsidRDefault="00257D6C" w:rsidP="00257D6C">
      <w:pPr>
        <w:tabs>
          <w:tab w:val="left" w:pos="540"/>
          <w:tab w:val="left" w:pos="851"/>
          <w:tab w:val="right" w:pos="9974"/>
        </w:tabs>
        <w:spacing w:after="0" w:line="240" w:lineRule="auto"/>
        <w:jc w:val="both"/>
        <w:rPr>
          <w:rFonts w:ascii="Times New Roman" w:hAnsi="Times New Roman" w:cs="Times New Roman"/>
          <w:b/>
          <w:bCs/>
          <w:lang w:eastAsia="bg-BG"/>
        </w:rPr>
      </w:pPr>
      <w:r w:rsidRPr="009D4C0E">
        <w:rPr>
          <w:rFonts w:ascii="Times New Roman" w:hAnsi="Times New Roman" w:cs="Times New Roman"/>
          <w:lang w:val="en-US" w:eastAsia="bg-BG"/>
        </w:rPr>
        <w:t xml:space="preserve">           6.4.</w:t>
      </w:r>
      <w:r w:rsidRPr="009D4C0E">
        <w:rPr>
          <w:rFonts w:ascii="Times New Roman" w:hAnsi="Times New Roman" w:cs="Times New Roman"/>
          <w:lang w:eastAsia="bg-BG"/>
        </w:rPr>
        <w:t xml:space="preserve">При промяна на седалището или посочения адрес за кореспонденция </w:t>
      </w:r>
      <w:proofErr w:type="gramStart"/>
      <w:r w:rsidRPr="009D4C0E">
        <w:rPr>
          <w:rFonts w:ascii="Times New Roman" w:hAnsi="Times New Roman" w:cs="Times New Roman"/>
          <w:lang w:val="en-US" w:eastAsia="bg-BG"/>
        </w:rPr>
        <w:t>(</w:t>
      </w:r>
      <w:r w:rsidRPr="009D4C0E">
        <w:rPr>
          <w:rFonts w:ascii="Times New Roman" w:hAnsi="Times New Roman" w:cs="Times New Roman"/>
          <w:lang w:eastAsia="bg-BG"/>
        </w:rPr>
        <w:t xml:space="preserve"> в</w:t>
      </w:r>
      <w:proofErr w:type="gramEnd"/>
      <w:r w:rsidRPr="009D4C0E">
        <w:rPr>
          <w:rFonts w:ascii="Times New Roman" w:hAnsi="Times New Roman" w:cs="Times New Roman"/>
          <w:lang w:eastAsia="bg-BG"/>
        </w:rPr>
        <w:t xml:space="preserve"> т.ч. и телефонен номер или електронна поща) на някоя от страните по договора същата е длъжна в 7-дневен срок от промяната да информира писмено ответната страна в противен случай всички съобщения, уведомления и книжа се считат за редовно връчени.</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b/>
          <w:bCs/>
          <w:lang w:eastAsia="ar-SA"/>
        </w:rPr>
      </w:pPr>
      <w:r w:rsidRPr="009D4C0E">
        <w:rPr>
          <w:rFonts w:ascii="Times New Roman" w:hAnsi="Times New Roman" w:cs="Times New Roman"/>
          <w:b/>
          <w:bCs/>
          <w:lang w:eastAsia="ar-SA"/>
        </w:rPr>
        <w:t>VII.ПРЕКРАТЯВАНЕ НАДОГОВОРА</w:t>
      </w:r>
    </w:p>
    <w:p w:rsidR="00257D6C" w:rsidRPr="009D4C0E" w:rsidRDefault="00257D6C" w:rsidP="00257D6C">
      <w:pPr>
        <w:widowControl w:val="0"/>
        <w:suppressAutoHyphens/>
        <w:autoSpaceDE w:val="0"/>
        <w:spacing w:before="120"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7.1. Договорът се прекратява: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7.1.1. Незабавно и едностранно от страна на ВЪЗЛОЖИТЕЛЯ, след констатирано нарушение на ЗГ и Наредбата по чл.95, ал.1 от ЗГ или констатирано неизпълнение на технологичния план, не вземане в срок на позволителното за сеч;</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7.1.2. С изтичане срока на договора;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7.1.3.  По взаимно съгласие между страните, изразено в писмена форма;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7.1.4. С едностранно писмено уведомление от ВЪЗЛОЖИТЕЛЯ, без да дължи обезщетение за пропуснати ползи, когато по време на действието на договора се установи, че:</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7.1.4.1. </w:t>
      </w:r>
      <w:r w:rsidRPr="009D4C0E">
        <w:rPr>
          <w:rFonts w:ascii="Times New Roman" w:hAnsi="Times New Roman" w:cs="Times New Roman"/>
        </w:rPr>
        <w:t>ИЗПЪЛНИТЕЛЯТ</w:t>
      </w:r>
      <w:r w:rsidRPr="009D4C0E">
        <w:rPr>
          <w:rFonts w:ascii="Times New Roman" w:hAnsi="Times New Roman" w:cs="Times New Roman"/>
          <w:lang w:val="ru-RU"/>
        </w:rPr>
        <w:t xml:space="preserve"> или подизпълнителитему вече не отговарят на някое от изискванията на </w:t>
      </w:r>
      <w:r w:rsidRPr="009D4C0E">
        <w:rPr>
          <w:rFonts w:ascii="Times New Roman" w:hAnsi="Times New Roman" w:cs="Times New Roman"/>
        </w:rPr>
        <w:t>ВЪЗЛОЖИТЕЛЯ</w:t>
      </w:r>
      <w:r w:rsidRPr="009D4C0E">
        <w:rPr>
          <w:rFonts w:ascii="Times New Roman" w:hAnsi="Times New Roman" w:cs="Times New Roman"/>
          <w:lang w:val="ru-RU"/>
        </w:rPr>
        <w:t xml:space="preserve"> в резултат на настъпилапромяна в обстоятелствата;</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eastAsia="ar-SA"/>
        </w:rPr>
        <w:t xml:space="preserve">  7.1.4.2.  </w:t>
      </w:r>
      <w:r w:rsidRPr="009D4C0E">
        <w:rPr>
          <w:rFonts w:ascii="Times New Roman" w:hAnsi="Times New Roman" w:cs="Times New Roman"/>
        </w:rPr>
        <w:t>ИЗПЪЛНИТЕЛЯТ</w:t>
      </w:r>
      <w:r w:rsidRPr="009D4C0E">
        <w:rPr>
          <w:rFonts w:ascii="Times New Roman" w:hAnsi="Times New Roman" w:cs="Times New Roman"/>
          <w:lang w:val="ru-RU"/>
        </w:rPr>
        <w:t xml:space="preserve"> е подписал декларация с невярносъдържание</w:t>
      </w:r>
      <w:r w:rsidRPr="009D4C0E">
        <w:rPr>
          <w:rFonts w:ascii="Times New Roman" w:hAnsi="Times New Roman" w:cs="Times New Roman"/>
        </w:rPr>
        <w:t xml:space="preserve"> при провеждането на конкурса за</w:t>
      </w:r>
      <w:r w:rsidRPr="009D4C0E">
        <w:rPr>
          <w:rFonts w:ascii="Times New Roman" w:hAnsi="Times New Roman" w:cs="Times New Roman"/>
          <w:lang w:val="ru-RU"/>
        </w:rPr>
        <w:t>възлагане на дейността;</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eastAsia="ar-SA"/>
        </w:rPr>
        <w:t xml:space="preserve">  7.</w:t>
      </w:r>
      <w:r w:rsidRPr="009D4C0E">
        <w:rPr>
          <w:rFonts w:ascii="Times New Roman" w:hAnsi="Times New Roman" w:cs="Times New Roman"/>
          <w:lang w:val="ru-RU"/>
        </w:rPr>
        <w:t>1.4.3. ИЗПЪЛНИТЕЛЯТ е допусналнеотстраними отклонения от определените с договора срокове, технологични и качествени показатели за извършване на съответнатадейност, включителнотакива, допуснати от подизпълнителите;</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7.1.4.4. </w:t>
      </w:r>
      <w:r w:rsidRPr="009D4C0E">
        <w:rPr>
          <w:rFonts w:ascii="Times New Roman" w:hAnsi="Times New Roman" w:cs="Times New Roman"/>
        </w:rPr>
        <w:t>Д</w:t>
      </w:r>
      <w:r w:rsidRPr="009D4C0E">
        <w:rPr>
          <w:rFonts w:ascii="Times New Roman" w:hAnsi="Times New Roman" w:cs="Times New Roman"/>
          <w:lang w:val="ru-RU"/>
        </w:rPr>
        <w:t>ейността се извършва от подизпълнители, които не отговарят на изискванията на чл.</w:t>
      </w:r>
      <w:r w:rsidRPr="009D4C0E">
        <w:rPr>
          <w:rFonts w:ascii="Times New Roman" w:hAnsi="Times New Roman" w:cs="Times New Roman"/>
        </w:rPr>
        <w:t> </w:t>
      </w:r>
      <w:r w:rsidRPr="009D4C0E">
        <w:rPr>
          <w:rFonts w:ascii="Times New Roman" w:hAnsi="Times New Roman" w:cs="Times New Roman"/>
          <w:lang w:val="ru-RU"/>
        </w:rPr>
        <w:t>18</w:t>
      </w:r>
      <w:r w:rsidRPr="009D4C0E">
        <w:rPr>
          <w:rFonts w:ascii="Times New Roman" w:hAnsi="Times New Roman" w:cs="Times New Roman"/>
        </w:rPr>
        <w:t xml:space="preserve"> от Наредбата</w:t>
      </w:r>
      <w:r w:rsidRPr="009D4C0E">
        <w:rPr>
          <w:rFonts w:ascii="Times New Roman" w:hAnsi="Times New Roman" w:cs="Times New Roman"/>
          <w:lang w:val="ru-RU"/>
        </w:rPr>
        <w:t>;</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7.1.4.5. В случаите по т. 4.1.2.1. до 4.1.2.4.;</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7.1.4.6. При отказ от страна на ИЗПЪЛНИТЕЛЯ да извършидобива на дървесина, в случаите на т. 4.1.9. от договора, след катосечта в насажденията е започнала, като заплати на ИЗПЪЛНИТЕЛЯ само действителноизвършенатадейност.</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7.2. С</w:t>
      </w:r>
      <w:r w:rsidRPr="009D4C0E">
        <w:rPr>
          <w:rFonts w:ascii="Times New Roman" w:hAnsi="Times New Roman" w:cs="Times New Roman"/>
          <w:lang w:val="ru-RU"/>
        </w:rPr>
        <w:tab/>
        <w:t>едностраннописмено уведомление от всяка еднаот страните, те могат да прекратят договора порадиобективни причини – форсмажорниобстоятелства по смисъла на § 1, т. 23 от допълнителнитеразпоредби на Наредбата, както и реституционнипретенции, възникнали след сключванетому, в резултат на коитонеговото изпълнение е обективноневъзможно. В този случай ВЪЗЛОЖИТЕЛЯТ заплаща на ИЗПЪЛНИТЕЛЯ реалнодобитите количества дървесина, катовнесената от ИЗПЪЛНИТЕЛЯ гаранция за изпълнение на договора се освобождава, а страните не си дължат неустойки и престации за пропуснати ползи.</w:t>
      </w:r>
      <w:r w:rsidRPr="009D4C0E">
        <w:rPr>
          <w:rFonts w:ascii="Times New Roman" w:hAnsi="Times New Roman" w:cs="Times New Roman"/>
          <w:lang w:val="ru-RU"/>
        </w:rPr>
        <w:tab/>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7.3. ВЪЗЛОЖИТЕЛЯТ </w:t>
      </w:r>
      <w:r w:rsidRPr="009D4C0E">
        <w:rPr>
          <w:rFonts w:ascii="Times New Roman" w:hAnsi="Times New Roman" w:cs="Times New Roman"/>
          <w:b/>
          <w:bCs/>
          <w:lang w:val="ru-RU"/>
        </w:rPr>
        <w:t>може</w:t>
      </w:r>
      <w:r w:rsidRPr="009D4C0E">
        <w:rPr>
          <w:rFonts w:ascii="Times New Roman" w:hAnsi="Times New Roman" w:cs="Times New Roman"/>
          <w:lang w:val="ru-RU"/>
        </w:rPr>
        <w:t xml:space="preserve"> да прекрати договора с едностраннописмено уведомление, без да дължиобезщетение за пропуснати ползи, в следните случаи:</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7.3.1. За виновно неизпълнение на графика за добив по т. 5.2.4.;</w:t>
      </w:r>
    </w:p>
    <w:p w:rsidR="00257D6C"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en-US"/>
        </w:rPr>
      </w:pPr>
      <w:r w:rsidRPr="009D4C0E">
        <w:rPr>
          <w:rFonts w:ascii="Times New Roman" w:hAnsi="Times New Roman" w:cs="Times New Roman"/>
          <w:lang w:val="ru-RU"/>
        </w:rPr>
        <w:t xml:space="preserve">  7.3.2. ИЗПЪЛНИТЕЛЯТ е допусналотстраними отклонения от определените с договора технологични и качествени показатели за извършване на съответнатадейност, включителнотакива, допуснати от подизпълнителите, които не желае да отстрани за своя сметка.</w:t>
      </w:r>
    </w:p>
    <w:p w:rsidR="001A006F" w:rsidRPr="001A006F" w:rsidRDefault="001A006F" w:rsidP="001A006F">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en-US"/>
        </w:rPr>
      </w:pPr>
      <w:r>
        <w:rPr>
          <w:rFonts w:ascii="Times New Roman" w:hAnsi="Times New Roman" w:cs="Times New Roman"/>
          <w:lang w:val="en-US"/>
        </w:rPr>
        <w:t xml:space="preserve">  7.3.3</w:t>
      </w:r>
      <w:proofErr w:type="gramStart"/>
      <w:r>
        <w:rPr>
          <w:rFonts w:ascii="Times New Roman" w:hAnsi="Times New Roman" w:cs="Times New Roman"/>
          <w:lang w:val="en-US"/>
        </w:rPr>
        <w:t xml:space="preserve">. </w:t>
      </w:r>
      <w:r>
        <w:rPr>
          <w:rFonts w:ascii="Times New Roman" w:hAnsi="Times New Roman" w:cs="Times New Roman"/>
        </w:rPr>
        <w:t xml:space="preserve"> Ако</w:t>
      </w:r>
      <w:proofErr w:type="gramEnd"/>
      <w:r>
        <w:rPr>
          <w:rFonts w:ascii="Times New Roman" w:hAnsi="Times New Roman" w:cs="Times New Roman"/>
        </w:rPr>
        <w:t xml:space="preserve"> в срок от </w:t>
      </w:r>
      <w:r>
        <w:rPr>
          <w:rFonts w:ascii="Times New Roman" w:hAnsi="Times New Roman" w:cs="Times New Roman"/>
          <w:lang w:val="en-US"/>
        </w:rPr>
        <w:t>30</w:t>
      </w:r>
      <w:r w:rsidRPr="00B27E4C">
        <w:rPr>
          <w:rFonts w:ascii="Times New Roman" w:hAnsi="Times New Roman" w:cs="Times New Roman"/>
        </w:rPr>
        <w:t xml:space="preserve"> календарни дни от датата на подписване на договора за </w:t>
      </w:r>
      <w:r>
        <w:rPr>
          <w:rFonts w:ascii="Times New Roman" w:hAnsi="Times New Roman" w:cs="Times New Roman"/>
        </w:rPr>
        <w:t>добив</w:t>
      </w:r>
      <w:r w:rsidRPr="00B27E4C">
        <w:rPr>
          <w:rFonts w:ascii="Times New Roman" w:hAnsi="Times New Roman" w:cs="Times New Roman"/>
        </w:rPr>
        <w:t xml:space="preserve"> от обекта, </w:t>
      </w:r>
      <w:r>
        <w:rPr>
          <w:rFonts w:ascii="Times New Roman" w:hAnsi="Times New Roman" w:cs="Times New Roman"/>
        </w:rPr>
        <w:t>не бъде сключен договор за покупко-продажба, поради опасност от похабяване на добитата дървесина.</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7.4. ИЗПЪЛНИТЕЛЯТ може да прекрати договора с едностраннописмено уведомление, в случай, че ВЪЗЛОЖИТЕЛЯТ виновно не изпълнизадължението си:</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7.4.1. по т. 4.2.1. и 4.2.2.;</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lastRenderedPageBreak/>
        <w:t>7.4.2. по т. 4.2.3. - в срок по-дълъг от 30 дни от датата на издаване на първотопозволително за сеч за насаждение в обекта. В този случай страните не си дължатвзаимни престации, а внесената от ИЗПЪЛНИТЕЛЯ гаранция за изпълнение на договора, се възстановява в срок от 5 работни дни.</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7.5. ВЪЗЛОЖИТЕЛЯТ прекратява договора едностранно с писмено уведомление без да дължи обезщетение за пропуснати ползи и неустойки за вреди, като гаранцията не се връща при неизпълнение на изискванията в следните случаи:</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7.5.1. по т.7.1.4.1. и  т.7.1.4.2.;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7.5.2. </w:t>
      </w:r>
      <w:r w:rsidRPr="009D4C0E">
        <w:rPr>
          <w:rFonts w:ascii="Times New Roman" w:hAnsi="Times New Roman" w:cs="Times New Roman"/>
          <w:lang w:val="ru-RU"/>
        </w:rPr>
        <w:t>по</w:t>
      </w:r>
      <w:r w:rsidRPr="009D4C0E">
        <w:rPr>
          <w:rFonts w:ascii="Times New Roman" w:hAnsi="Times New Roman" w:cs="Times New Roman"/>
          <w:lang w:eastAsia="ar-SA"/>
        </w:rPr>
        <w:t xml:space="preserve">т. </w:t>
      </w:r>
      <w:r w:rsidRPr="009D4C0E">
        <w:rPr>
          <w:rFonts w:ascii="Times New Roman" w:hAnsi="Times New Roman" w:cs="Times New Roman"/>
          <w:lang w:val="en-US" w:eastAsia="ar-SA"/>
        </w:rPr>
        <w:t>5.2.3</w:t>
      </w:r>
      <w:r w:rsidRPr="009D4C0E">
        <w:rPr>
          <w:rFonts w:ascii="Times New Roman" w:hAnsi="Times New Roman" w:cs="Times New Roman"/>
          <w:lang w:eastAsia="ar-SA"/>
        </w:rPr>
        <w:t>., т.5.2.4., т. 5</w:t>
      </w:r>
      <w:r w:rsidRPr="009D4C0E">
        <w:rPr>
          <w:rFonts w:ascii="Times New Roman" w:hAnsi="Times New Roman" w:cs="Times New Roman"/>
          <w:lang w:val="en-US" w:eastAsia="ar-SA"/>
        </w:rPr>
        <w:t>.2</w:t>
      </w:r>
      <w:r w:rsidRPr="009D4C0E">
        <w:rPr>
          <w:rFonts w:ascii="Times New Roman" w:hAnsi="Times New Roman" w:cs="Times New Roman"/>
          <w:lang w:eastAsia="ar-SA"/>
        </w:rPr>
        <w:t>.7. и т. 5</w:t>
      </w:r>
      <w:r w:rsidRPr="009D4C0E">
        <w:rPr>
          <w:rFonts w:ascii="Times New Roman" w:hAnsi="Times New Roman" w:cs="Times New Roman"/>
          <w:lang w:val="en-US" w:eastAsia="ar-SA"/>
        </w:rPr>
        <w:t>.2</w:t>
      </w:r>
      <w:r w:rsidRPr="009D4C0E">
        <w:rPr>
          <w:rFonts w:ascii="Times New Roman" w:hAnsi="Times New Roman" w:cs="Times New Roman"/>
          <w:lang w:eastAsia="ar-SA"/>
        </w:rPr>
        <w:t>.8.;</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7.5.3. в случай, че ИЗПЪЛНИТЕЛЯТ не се яви да получи позволително за сеч за което и да е насаждение, включено в обекта в срока, указан в т.1.3. от настоящия договор.</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Default="00257D6C" w:rsidP="00257D6C">
      <w:pPr>
        <w:widowControl w:val="0"/>
        <w:tabs>
          <w:tab w:val="left" w:pos="2410"/>
        </w:tabs>
        <w:suppressAutoHyphens/>
        <w:autoSpaceDE w:val="0"/>
        <w:spacing w:after="0" w:line="240" w:lineRule="auto"/>
        <w:ind w:firstLine="708"/>
        <w:jc w:val="center"/>
        <w:rPr>
          <w:rFonts w:ascii="Times New Roman" w:hAnsi="Times New Roman" w:cs="Times New Roman"/>
          <w:b/>
          <w:bCs/>
          <w:lang w:eastAsia="ar-SA"/>
        </w:rPr>
      </w:pPr>
      <w:r w:rsidRPr="009D4C0E">
        <w:rPr>
          <w:rFonts w:ascii="Times New Roman" w:hAnsi="Times New Roman" w:cs="Times New Roman"/>
          <w:b/>
          <w:bCs/>
          <w:lang w:val="en-US" w:eastAsia="ar-SA"/>
        </w:rPr>
        <w:t>VIII</w:t>
      </w:r>
      <w:r w:rsidRPr="009D4C0E">
        <w:rPr>
          <w:rFonts w:ascii="Times New Roman" w:hAnsi="Times New Roman" w:cs="Times New Roman"/>
          <w:b/>
          <w:bCs/>
          <w:lang w:eastAsia="ar-SA"/>
        </w:rPr>
        <w:t>.САНКЦИИ И НЕУСТОЙКИ</w:t>
      </w:r>
    </w:p>
    <w:p w:rsidR="00F346F2" w:rsidRDefault="00F346F2" w:rsidP="00257D6C">
      <w:pPr>
        <w:widowControl w:val="0"/>
        <w:tabs>
          <w:tab w:val="left" w:pos="2410"/>
        </w:tabs>
        <w:suppressAutoHyphens/>
        <w:autoSpaceDE w:val="0"/>
        <w:spacing w:after="0" w:line="240" w:lineRule="auto"/>
        <w:ind w:firstLine="708"/>
        <w:jc w:val="center"/>
        <w:rPr>
          <w:rFonts w:ascii="Times New Roman" w:hAnsi="Times New Roman" w:cs="Times New Roman"/>
          <w:b/>
          <w:bCs/>
          <w:lang w:eastAsia="ar-SA"/>
        </w:rPr>
      </w:pPr>
    </w:p>
    <w:p w:rsidR="00F346F2" w:rsidRPr="009D4C0E" w:rsidRDefault="00F346F2" w:rsidP="00257D6C">
      <w:pPr>
        <w:widowControl w:val="0"/>
        <w:tabs>
          <w:tab w:val="left" w:pos="2410"/>
        </w:tabs>
        <w:suppressAutoHyphens/>
        <w:autoSpaceDE w:val="0"/>
        <w:spacing w:after="0" w:line="240" w:lineRule="auto"/>
        <w:ind w:firstLine="708"/>
        <w:jc w:val="center"/>
        <w:rPr>
          <w:rFonts w:ascii="Times New Roman" w:hAnsi="Times New Roman" w:cs="Times New Roman"/>
          <w:b/>
          <w:bCs/>
          <w:lang w:eastAsia="ar-SA"/>
        </w:rPr>
      </w:pP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lang w:eastAsia="ar-SA"/>
        </w:rPr>
        <w:t xml:space="preserve">8.1. </w:t>
      </w:r>
      <w:r w:rsidRPr="009D4C0E">
        <w:rPr>
          <w:rFonts w:ascii="Times New Roman" w:hAnsi="Times New Roman" w:cs="Times New Roman"/>
        </w:rPr>
        <w:t xml:space="preserve">Страните по договора </w:t>
      </w:r>
      <w:r w:rsidRPr="009D4C0E">
        <w:rPr>
          <w:rStyle w:val="bumpedfont15"/>
          <w:rFonts w:ascii="Times New Roman" w:hAnsi="Times New Roman" w:cs="Times New Roman"/>
        </w:rPr>
        <w:t xml:space="preserve">не носят отговорност и </w:t>
      </w:r>
      <w:r w:rsidRPr="009D4C0E">
        <w:rPr>
          <w:rFonts w:ascii="Times New Roman" w:hAnsi="Times New Roman" w:cs="Times New Roman"/>
        </w:rPr>
        <w:t>не дължат неустойки за</w:t>
      </w:r>
      <w:r w:rsidRPr="009D4C0E">
        <w:rPr>
          <w:rStyle w:val="bumpedfont15"/>
          <w:rFonts w:ascii="Times New Roman" w:hAnsi="Times New Roman" w:cs="Times New Roman"/>
        </w:rPr>
        <w:t xml:space="preserve"> пълно или частично неизпълнение на задълженията си по него, ако то се дължи </w:t>
      </w:r>
      <w:r w:rsidRPr="009D4C0E">
        <w:rPr>
          <w:rFonts w:ascii="Times New Roman" w:hAnsi="Times New Roman" w:cs="Times New Roman"/>
        </w:rPr>
        <w:t>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8.2. ВЪЗЛОЖИТЕЛЯТ дължи на ИЗПЪЛНИТЕЛЯ неустойка за виновно неизпълнение на някое от задълженията си по договора, в следните случаи:</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8.2.1. по  т. 4.2.1. до 4.2.3.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8.2.2. по т. 4.2.</w:t>
      </w:r>
      <w:r w:rsidRPr="009D4C0E">
        <w:rPr>
          <w:rFonts w:ascii="Times New Roman" w:hAnsi="Times New Roman" w:cs="Times New Roman"/>
          <w:lang w:val="en-US"/>
        </w:rPr>
        <w:t>6</w:t>
      </w:r>
      <w:r w:rsidRPr="009D4C0E">
        <w:rPr>
          <w:rFonts w:ascii="Times New Roman" w:hAnsi="Times New Roman" w:cs="Times New Roman"/>
        </w:rPr>
        <w:t>. – неустойка в размер на 10 на сто от стойността на услугата за добива на неприетата отсечена и извозена на временен склад дървесина;</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8.2.3. За неспазване на определения срок по т. 4.2.7. – неустойка в размер на законната лихва върху дължимата сума за срока на просрочието.</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 ИЗПЪЛНИТЕЛЯТ дължи на ВЪЗЛОЖИТЕЛЯ неустойка за виновно неизпълнение на задълженията си по договора, в следните случаи:</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8.3.1. по т.5.2.1.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8.3.2. по т. 5.2.11.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8.3.3. по т. 5.2.12. – неустойка в размер, равен на 30 на сто от стойността на услугата за добива на тази дървесина;</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8.3.4. по т.5.2.4.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 xml:space="preserve">8.4. За неизпълнение на </w:t>
      </w:r>
      <w:r w:rsidRPr="009D4C0E">
        <w:rPr>
          <w:rFonts w:ascii="Times New Roman" w:hAnsi="Times New Roman" w:cs="Times New Roman"/>
          <w:color w:val="000000"/>
        </w:rPr>
        <w:t>други задължения по договора</w:t>
      </w:r>
      <w:r w:rsidRPr="009D4C0E">
        <w:rPr>
          <w:rFonts w:ascii="Times New Roman" w:hAnsi="Times New Roman" w:cs="Times New Roman"/>
        </w:rPr>
        <w:t>,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w:t>
      </w:r>
    </w:p>
    <w:p w:rsidR="00257D6C" w:rsidRPr="009D4C0E" w:rsidRDefault="00257D6C" w:rsidP="00257D6C">
      <w:pPr>
        <w:spacing w:after="0" w:line="240" w:lineRule="auto"/>
        <w:ind w:firstLine="708"/>
        <w:jc w:val="both"/>
        <w:rPr>
          <w:rFonts w:ascii="Times New Roman" w:hAnsi="Times New Roman" w:cs="Times New Roman"/>
          <w:lang w:eastAsia="ar-SA"/>
        </w:rPr>
      </w:pPr>
      <w:r w:rsidRPr="009D4C0E">
        <w:rPr>
          <w:rFonts w:ascii="Times New Roman" w:hAnsi="Times New Roman" w:cs="Times New Roman"/>
        </w:rPr>
        <w:t>8.5.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257D6C" w:rsidRDefault="00D725FD" w:rsidP="00257D6C">
      <w:pPr>
        <w:spacing w:after="0" w:line="240" w:lineRule="auto"/>
        <w:jc w:val="both"/>
        <w:rPr>
          <w:rFonts w:ascii="Times New Roman" w:hAnsi="Times New Roman" w:cs="Times New Roman"/>
          <w:lang w:val="en-US" w:eastAsia="bg-BG"/>
        </w:rPr>
      </w:pPr>
      <w:r>
        <w:rPr>
          <w:rFonts w:ascii="Times New Roman" w:hAnsi="Times New Roman" w:cs="Times New Roman"/>
          <w:lang w:val="en-US" w:eastAsia="bg-BG"/>
        </w:rPr>
        <w:t xml:space="preserve">             </w:t>
      </w:r>
      <w:r w:rsidR="00257D6C" w:rsidRPr="009D4C0E">
        <w:rPr>
          <w:rFonts w:ascii="Times New Roman" w:hAnsi="Times New Roman" w:cs="Times New Roman"/>
          <w:lang w:eastAsia="bg-BG"/>
        </w:rPr>
        <w:t>8</w:t>
      </w:r>
      <w:r w:rsidR="00257D6C" w:rsidRPr="009D4C0E">
        <w:rPr>
          <w:rFonts w:ascii="Times New Roman" w:hAnsi="Times New Roman" w:cs="Times New Roman"/>
          <w:lang w:val="en-US" w:eastAsia="bg-BG"/>
        </w:rPr>
        <w:t>.</w:t>
      </w:r>
      <w:r w:rsidR="00257D6C" w:rsidRPr="009D4C0E">
        <w:rPr>
          <w:rFonts w:ascii="Times New Roman" w:hAnsi="Times New Roman" w:cs="Times New Roman"/>
          <w:lang w:eastAsia="bg-BG"/>
        </w:rPr>
        <w:t>6</w:t>
      </w:r>
      <w:r w:rsidR="00257D6C" w:rsidRPr="009D4C0E">
        <w:rPr>
          <w:rFonts w:ascii="Times New Roman" w:hAnsi="Times New Roman" w:cs="Times New Roman"/>
          <w:lang w:val="en-US" w:eastAsia="bg-BG"/>
        </w:rPr>
        <w:t xml:space="preserve">. </w:t>
      </w:r>
      <w:r w:rsidR="00257D6C" w:rsidRPr="009D4C0E">
        <w:rPr>
          <w:rFonts w:ascii="Times New Roman" w:hAnsi="Times New Roman" w:cs="Times New Roman"/>
          <w:lang w:eastAsia="bg-BG"/>
        </w:rPr>
        <w:t>При констатирани нередности и отклонения от изискуемото качество и недобросъвестно изпълнение на работата при осъществяване на сечта и извоза от ИЗПЪЛНИТЕЛЯ</w:t>
      </w:r>
      <w:r w:rsidR="00257D6C" w:rsidRPr="009D4C0E">
        <w:rPr>
          <w:rFonts w:ascii="Times New Roman" w:hAnsi="Times New Roman" w:cs="Times New Roman"/>
          <w:lang w:val="en-US" w:eastAsia="bg-BG"/>
        </w:rPr>
        <w:t xml:space="preserve"> (</w:t>
      </w:r>
      <w:r w:rsidR="00257D6C" w:rsidRPr="009D4C0E">
        <w:rPr>
          <w:rFonts w:ascii="Times New Roman" w:hAnsi="Times New Roman" w:cs="Times New Roman"/>
          <w:lang w:eastAsia="bg-BG"/>
        </w:rPr>
        <w:t xml:space="preserve"> неизвозена строителна дървесина и дърва от сечището,  разхвърляне на дървесина по извозните пътища и склада, неправилно клупирана дървесина, и др.), констатирани с протокол от страна на ВЪЗЛОЖИТЕЛЯ и същите не са отстранени в срока, посочен в констативния протокол, на  ИЗПЪЛНИТЕЛЯ се налага </w:t>
      </w:r>
      <w:r w:rsidR="00257D6C" w:rsidRPr="009D4C0E">
        <w:rPr>
          <w:rFonts w:ascii="Times New Roman" w:hAnsi="Times New Roman" w:cs="Times New Roman"/>
          <w:lang w:eastAsia="bg-BG"/>
        </w:rPr>
        <w:lastRenderedPageBreak/>
        <w:t>санкция в размер на 20% от стойността, която ВЪЗЛОЖИТЕЛЯТ дължи на ИЗПЪЛНИТЕЛЯ за приетата от него на временен склад дървесина.</w:t>
      </w:r>
    </w:p>
    <w:p w:rsidR="004004DC" w:rsidRPr="009D4C0E" w:rsidRDefault="000222DF" w:rsidP="004004DC">
      <w:pPr>
        <w:widowControl w:val="0"/>
        <w:suppressAutoHyphens/>
        <w:autoSpaceDE w:val="0"/>
        <w:spacing w:after="0" w:line="240" w:lineRule="auto"/>
        <w:jc w:val="both"/>
        <w:rPr>
          <w:rFonts w:ascii="Times New Roman" w:hAnsi="Times New Roman" w:cs="Times New Roman"/>
          <w:lang w:eastAsia="ar-SA"/>
        </w:rPr>
      </w:pPr>
      <w:r w:rsidRPr="00F93E1F">
        <w:rPr>
          <w:rFonts w:ascii="Times New Roman" w:hAnsi="Times New Roman" w:cs="Times New Roman"/>
          <w:b/>
          <w:bCs/>
          <w:lang w:val="en-US" w:eastAsia="bg-BG"/>
        </w:rPr>
        <w:t xml:space="preserve">            </w:t>
      </w:r>
      <w:r w:rsidRPr="006B747F">
        <w:rPr>
          <w:rFonts w:ascii="Times New Roman" w:hAnsi="Times New Roman" w:cs="Times New Roman"/>
          <w:bCs/>
          <w:lang w:val="en-US" w:eastAsia="bg-BG"/>
        </w:rPr>
        <w:t xml:space="preserve">8.7. </w:t>
      </w:r>
      <w:r w:rsidRPr="006B747F">
        <w:rPr>
          <w:rFonts w:ascii="Times New Roman" w:hAnsi="Times New Roman" w:cs="Times New Roman"/>
          <w:bCs/>
          <w:lang w:eastAsia="bg-BG"/>
        </w:rPr>
        <w:t xml:space="preserve">ИЗПЪЛНИТЕЛЯТ дължи неустойка в размер до 30% от стойността  на цената за добив на дървесина с намалена кубатура в размер на 2 или повече куб.м </w:t>
      </w:r>
      <w:r w:rsidRPr="008D57CC">
        <w:rPr>
          <w:rFonts w:ascii="Times New Roman" w:hAnsi="Times New Roman" w:cs="Times New Roman"/>
          <w:bCs/>
          <w:lang w:eastAsia="bg-BG"/>
        </w:rPr>
        <w:t xml:space="preserve">на секция, както и с дължина различна от определената по </w:t>
      </w:r>
      <w:r w:rsidRPr="008D57CC">
        <w:rPr>
          <w:rFonts w:ascii="Times New Roman" w:hAnsi="Times New Roman" w:cs="Times New Roman"/>
          <w:bCs/>
          <w:lang w:eastAsia="ar-SA"/>
        </w:rPr>
        <w:t xml:space="preserve">Спецификация за размерите и качеството на асортименти дървесина, които се добиват  и продават на територията на ЮЦДП, гр.Смолян, утвърдена със заповед </w:t>
      </w:r>
      <w:r w:rsidR="004004DC" w:rsidRPr="008D57CC">
        <w:rPr>
          <w:rFonts w:ascii="Times New Roman" w:hAnsi="Times New Roman" w:cs="Times New Roman"/>
          <w:lang w:eastAsia="ar-SA"/>
        </w:rPr>
        <w:t>№З-01-639/11.10.2024г. на Директора на ЮЦДП, гр. Смолян.</w:t>
      </w:r>
    </w:p>
    <w:p w:rsidR="0024250D" w:rsidRPr="0024250D" w:rsidRDefault="0024250D" w:rsidP="004004DC">
      <w:pPr>
        <w:widowControl w:val="0"/>
        <w:suppressAutoHyphens/>
        <w:autoSpaceDE w:val="0"/>
        <w:spacing w:after="0" w:line="240" w:lineRule="auto"/>
        <w:jc w:val="both"/>
        <w:rPr>
          <w:rFonts w:ascii="Times New Roman" w:hAnsi="Times New Roman" w:cs="Times New Roman"/>
          <w:lang w:val="en-US" w:eastAsia="bg-BG"/>
        </w:rPr>
      </w:pPr>
      <w:r w:rsidRPr="00FD2371">
        <w:rPr>
          <w:rFonts w:ascii="Times New Roman" w:hAnsi="Times New Roman" w:cs="Times New Roman"/>
          <w:lang w:val="en-US" w:eastAsia="bg-BG"/>
        </w:rPr>
        <w:t xml:space="preserve">            8.</w:t>
      </w:r>
      <w:r w:rsidR="000222DF">
        <w:rPr>
          <w:rFonts w:ascii="Times New Roman" w:hAnsi="Times New Roman" w:cs="Times New Roman"/>
          <w:lang w:val="en-US" w:eastAsia="bg-BG"/>
        </w:rPr>
        <w:t>8</w:t>
      </w:r>
      <w:r w:rsidRPr="00FD2371">
        <w:rPr>
          <w:rFonts w:ascii="Times New Roman" w:hAnsi="Times New Roman" w:cs="Times New Roman"/>
          <w:lang w:val="en-US" w:eastAsia="bg-BG"/>
        </w:rPr>
        <w:t>.</w:t>
      </w:r>
      <w:r>
        <w:rPr>
          <w:rFonts w:ascii="Times New Roman" w:hAnsi="Times New Roman" w:cs="Times New Roman"/>
          <w:lang w:val="en-US" w:eastAsia="bg-BG"/>
        </w:rPr>
        <w:t xml:space="preserve"> </w:t>
      </w:r>
      <w:r w:rsidRPr="00E32DE7">
        <w:rPr>
          <w:rFonts w:ascii="Times New Roman" w:hAnsi="Times New Roman" w:cs="Times New Roman"/>
          <w:lang w:val="en-US" w:eastAsia="bg-BG"/>
        </w:rPr>
        <w:t xml:space="preserve">В </w:t>
      </w:r>
      <w:proofErr w:type="spellStart"/>
      <w:r w:rsidRPr="00E32DE7">
        <w:rPr>
          <w:rFonts w:ascii="Times New Roman" w:hAnsi="Times New Roman" w:cs="Times New Roman"/>
          <w:lang w:val="en-US" w:eastAsia="bg-BG"/>
        </w:rPr>
        <w:t>случай</w:t>
      </w:r>
      <w:proofErr w:type="spellEnd"/>
      <w:r w:rsidRPr="00E32DE7">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че</w:t>
      </w:r>
      <w:proofErr w:type="spellEnd"/>
      <w:r w:rsidRPr="00E32DE7">
        <w:rPr>
          <w:rFonts w:ascii="Times New Roman" w:hAnsi="Times New Roman" w:cs="Times New Roman"/>
          <w:lang w:val="en-US" w:eastAsia="bg-BG"/>
        </w:rPr>
        <w:t xml:space="preserve"> е </w:t>
      </w:r>
      <w:proofErr w:type="spellStart"/>
      <w:r w:rsidRPr="00E32DE7">
        <w:rPr>
          <w:rFonts w:ascii="Times New Roman" w:hAnsi="Times New Roman" w:cs="Times New Roman"/>
          <w:lang w:val="en-US" w:eastAsia="bg-BG"/>
        </w:rPr>
        <w:t>установено</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наличие</w:t>
      </w:r>
      <w:proofErr w:type="spellEnd"/>
      <w:r w:rsidRPr="00E32DE7">
        <w:rPr>
          <w:rFonts w:ascii="Times New Roman" w:hAnsi="Times New Roman" w:cs="Times New Roman"/>
          <w:lang w:val="en-US" w:eastAsia="bg-BG"/>
        </w:rPr>
        <w:t xml:space="preserve"> на </w:t>
      </w:r>
      <w:proofErr w:type="spellStart"/>
      <w:r w:rsidRPr="00E32DE7">
        <w:rPr>
          <w:rFonts w:ascii="Times New Roman" w:hAnsi="Times New Roman" w:cs="Times New Roman"/>
          <w:lang w:val="en-US" w:eastAsia="bg-BG"/>
        </w:rPr>
        <w:t>маркирана</w:t>
      </w:r>
      <w:proofErr w:type="spellEnd"/>
      <w:r w:rsidRPr="00E32DE7">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но</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неотсечена</w:t>
      </w:r>
      <w:proofErr w:type="spellEnd"/>
      <w:r>
        <w:rPr>
          <w:rFonts w:ascii="Times New Roman" w:hAnsi="Times New Roman" w:cs="Times New Roman"/>
          <w:lang w:val="en-US" w:eastAsia="bg-BG"/>
        </w:rPr>
        <w:t xml:space="preserve"> </w:t>
      </w:r>
      <w:r w:rsidRPr="00E32DE7">
        <w:rPr>
          <w:rFonts w:ascii="Times New Roman" w:hAnsi="Times New Roman" w:cs="Times New Roman"/>
          <w:lang w:val="en-US" w:eastAsia="bg-BG"/>
        </w:rPr>
        <w:t xml:space="preserve">дървесина, </w:t>
      </w:r>
      <w:proofErr w:type="spellStart"/>
      <w:r w:rsidRPr="00E32DE7">
        <w:rPr>
          <w:rFonts w:ascii="Times New Roman" w:hAnsi="Times New Roman" w:cs="Times New Roman"/>
          <w:lang w:val="en-US" w:eastAsia="bg-BG"/>
        </w:rPr>
        <w:t>която</w:t>
      </w:r>
      <w:proofErr w:type="spellEnd"/>
      <w:r w:rsidRPr="00E32DE7">
        <w:rPr>
          <w:rFonts w:ascii="Times New Roman" w:hAnsi="Times New Roman" w:cs="Times New Roman"/>
          <w:lang w:val="en-US" w:eastAsia="bg-BG"/>
        </w:rPr>
        <w:t xml:space="preserve"> е </w:t>
      </w:r>
      <w:proofErr w:type="spellStart"/>
      <w:r w:rsidRPr="00E32DE7">
        <w:rPr>
          <w:rFonts w:ascii="Times New Roman" w:hAnsi="Times New Roman" w:cs="Times New Roman"/>
          <w:lang w:val="en-US" w:eastAsia="bg-BG"/>
        </w:rPr>
        <w:t>можело</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да</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бъде</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усвоена</w:t>
      </w:r>
      <w:proofErr w:type="spellEnd"/>
      <w:r w:rsidRPr="00E32DE7">
        <w:rPr>
          <w:rFonts w:ascii="Times New Roman" w:hAnsi="Times New Roman" w:cs="Times New Roman"/>
          <w:lang w:val="en-US" w:eastAsia="bg-BG"/>
        </w:rPr>
        <w:t xml:space="preserve"> с </w:t>
      </w:r>
      <w:proofErr w:type="spellStart"/>
      <w:r w:rsidRPr="00E32DE7">
        <w:rPr>
          <w:rFonts w:ascii="Times New Roman" w:hAnsi="Times New Roman" w:cs="Times New Roman"/>
          <w:lang w:val="en-US" w:eastAsia="bg-BG"/>
        </w:rPr>
        <w:t>предвидената</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по</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технологичен</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план</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технология</w:t>
      </w:r>
      <w:proofErr w:type="spellEnd"/>
      <w:r w:rsidRPr="00E32DE7">
        <w:rPr>
          <w:rFonts w:ascii="Times New Roman" w:hAnsi="Times New Roman" w:cs="Times New Roman"/>
          <w:lang w:val="en-US" w:eastAsia="bg-BG"/>
        </w:rPr>
        <w:t xml:space="preserve"> и/</w:t>
      </w:r>
      <w:proofErr w:type="spellStart"/>
      <w:r w:rsidRPr="00E32DE7">
        <w:rPr>
          <w:rFonts w:ascii="Times New Roman" w:hAnsi="Times New Roman" w:cs="Times New Roman"/>
          <w:lang w:val="en-US" w:eastAsia="bg-BG"/>
        </w:rPr>
        <w:t>или</w:t>
      </w:r>
      <w:proofErr w:type="spellEnd"/>
      <w:r w:rsidRPr="00E32DE7">
        <w:rPr>
          <w:rFonts w:ascii="Times New Roman" w:hAnsi="Times New Roman" w:cs="Times New Roman"/>
          <w:lang w:val="en-US" w:eastAsia="bg-BG"/>
        </w:rPr>
        <w:t xml:space="preserve"> в </w:t>
      </w:r>
      <w:proofErr w:type="spellStart"/>
      <w:r w:rsidRPr="00E32DE7">
        <w:rPr>
          <w:rFonts w:ascii="Times New Roman" w:hAnsi="Times New Roman" w:cs="Times New Roman"/>
          <w:lang w:val="en-US" w:eastAsia="bg-BG"/>
        </w:rPr>
        <w:t>случай</w:t>
      </w:r>
      <w:proofErr w:type="spellEnd"/>
      <w:r w:rsidRPr="00E32DE7">
        <w:rPr>
          <w:rFonts w:ascii="Times New Roman" w:hAnsi="Times New Roman" w:cs="Times New Roman"/>
          <w:lang w:val="en-US" w:eastAsia="bg-BG"/>
        </w:rPr>
        <w:t xml:space="preserve"> на </w:t>
      </w:r>
      <w:proofErr w:type="spellStart"/>
      <w:r w:rsidRPr="00E32DE7">
        <w:rPr>
          <w:rFonts w:ascii="Times New Roman" w:hAnsi="Times New Roman" w:cs="Times New Roman"/>
          <w:lang w:val="en-US" w:eastAsia="bg-BG"/>
        </w:rPr>
        <w:t>непочистване</w:t>
      </w:r>
      <w:proofErr w:type="spellEnd"/>
      <w:r w:rsidRPr="00E32DE7">
        <w:rPr>
          <w:rFonts w:ascii="Times New Roman" w:hAnsi="Times New Roman" w:cs="Times New Roman"/>
          <w:lang w:val="en-US" w:eastAsia="bg-BG"/>
        </w:rPr>
        <w:t xml:space="preserve"> на </w:t>
      </w:r>
      <w:proofErr w:type="spellStart"/>
      <w:r w:rsidRPr="00E32DE7">
        <w:rPr>
          <w:rFonts w:ascii="Times New Roman" w:hAnsi="Times New Roman" w:cs="Times New Roman"/>
          <w:lang w:val="en-US" w:eastAsia="bg-BG"/>
        </w:rPr>
        <w:t>съответното</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сечище</w:t>
      </w:r>
      <w:proofErr w:type="spellEnd"/>
      <w:r w:rsidRPr="00E32DE7">
        <w:rPr>
          <w:rFonts w:ascii="Times New Roman" w:hAnsi="Times New Roman" w:cs="Times New Roman"/>
          <w:lang w:val="en-US" w:eastAsia="bg-BG"/>
        </w:rPr>
        <w:t xml:space="preserve">, съгласно </w:t>
      </w:r>
      <w:proofErr w:type="spellStart"/>
      <w:r w:rsidRPr="00E32DE7">
        <w:rPr>
          <w:rFonts w:ascii="Times New Roman" w:hAnsi="Times New Roman" w:cs="Times New Roman"/>
          <w:lang w:val="en-US" w:eastAsia="bg-BG"/>
        </w:rPr>
        <w:t>сроковете</w:t>
      </w:r>
      <w:proofErr w:type="spellEnd"/>
      <w:r w:rsidRPr="00E32DE7">
        <w:rPr>
          <w:rFonts w:ascii="Times New Roman" w:hAnsi="Times New Roman" w:cs="Times New Roman"/>
          <w:lang w:val="en-US" w:eastAsia="bg-BG"/>
        </w:rPr>
        <w:t xml:space="preserve"> и </w:t>
      </w:r>
      <w:proofErr w:type="spellStart"/>
      <w:r w:rsidRPr="00E32DE7">
        <w:rPr>
          <w:rFonts w:ascii="Times New Roman" w:hAnsi="Times New Roman" w:cs="Times New Roman"/>
          <w:lang w:val="en-US" w:eastAsia="bg-BG"/>
        </w:rPr>
        <w:t>начините</w:t>
      </w:r>
      <w:proofErr w:type="spellEnd"/>
      <w:r w:rsidRPr="00E32DE7">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посочени</w:t>
      </w:r>
      <w:proofErr w:type="spellEnd"/>
      <w:r w:rsidRPr="00E32DE7">
        <w:rPr>
          <w:rFonts w:ascii="Times New Roman" w:hAnsi="Times New Roman" w:cs="Times New Roman"/>
          <w:lang w:val="en-US" w:eastAsia="bg-BG"/>
        </w:rPr>
        <w:t xml:space="preserve"> в </w:t>
      </w:r>
      <w:proofErr w:type="spellStart"/>
      <w:r w:rsidRPr="00E32DE7">
        <w:rPr>
          <w:rFonts w:ascii="Times New Roman" w:hAnsi="Times New Roman" w:cs="Times New Roman"/>
          <w:lang w:val="en-US" w:eastAsia="bg-BG"/>
        </w:rPr>
        <w:t>позволителното</w:t>
      </w:r>
      <w:proofErr w:type="spellEnd"/>
      <w:r>
        <w:rPr>
          <w:rFonts w:ascii="Times New Roman" w:hAnsi="Times New Roman" w:cs="Times New Roman"/>
          <w:lang w:val="en-US" w:eastAsia="bg-BG"/>
        </w:rPr>
        <w:t xml:space="preserve"> </w:t>
      </w:r>
      <w:r w:rsidRPr="00E32DE7">
        <w:rPr>
          <w:rFonts w:ascii="Times New Roman" w:hAnsi="Times New Roman" w:cs="Times New Roman"/>
          <w:lang w:val="en-US" w:eastAsia="bg-BG"/>
        </w:rPr>
        <w:t>за</w:t>
      </w:r>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сеч</w:t>
      </w:r>
      <w:proofErr w:type="spellEnd"/>
      <w:r w:rsidRPr="00E32DE7">
        <w:rPr>
          <w:rFonts w:ascii="Times New Roman" w:hAnsi="Times New Roman" w:cs="Times New Roman"/>
          <w:lang w:val="en-US" w:eastAsia="bg-BG"/>
        </w:rPr>
        <w:t xml:space="preserve"> и в </w:t>
      </w:r>
      <w:proofErr w:type="spellStart"/>
      <w:r w:rsidRPr="00E32DE7">
        <w:rPr>
          <w:rFonts w:ascii="Times New Roman" w:hAnsi="Times New Roman" w:cs="Times New Roman"/>
          <w:lang w:val="en-US" w:eastAsia="bg-BG"/>
        </w:rPr>
        <w:t>технологичния</w:t>
      </w:r>
      <w:proofErr w:type="spellEnd"/>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план</w:t>
      </w:r>
      <w:proofErr w:type="spellEnd"/>
      <w:r>
        <w:rPr>
          <w:rFonts w:ascii="Times New Roman" w:hAnsi="Times New Roman" w:cs="Times New Roman"/>
          <w:lang w:val="en-US" w:eastAsia="bg-BG"/>
        </w:rPr>
        <w:t xml:space="preserve"> </w:t>
      </w:r>
      <w:r w:rsidRPr="00E32DE7">
        <w:rPr>
          <w:rFonts w:ascii="Times New Roman" w:hAnsi="Times New Roman" w:cs="Times New Roman"/>
          <w:lang w:val="en-US" w:eastAsia="bg-BG"/>
        </w:rPr>
        <w:t>за</w:t>
      </w:r>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обекта</w:t>
      </w:r>
      <w:proofErr w:type="spellEnd"/>
      <w:r w:rsidRPr="00E32DE7">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гаранцията</w:t>
      </w:r>
      <w:proofErr w:type="spellEnd"/>
      <w:r w:rsidRPr="00E32DE7">
        <w:rPr>
          <w:rFonts w:ascii="Times New Roman" w:hAnsi="Times New Roman" w:cs="Times New Roman"/>
          <w:lang w:val="en-US" w:eastAsia="bg-BG"/>
        </w:rPr>
        <w:t xml:space="preserve"> за </w:t>
      </w:r>
      <w:proofErr w:type="spellStart"/>
      <w:r w:rsidRPr="00E32DE7">
        <w:rPr>
          <w:rFonts w:ascii="Times New Roman" w:hAnsi="Times New Roman" w:cs="Times New Roman"/>
          <w:lang w:val="en-US" w:eastAsia="bg-BG"/>
        </w:rPr>
        <w:t>изпълнение</w:t>
      </w:r>
      <w:proofErr w:type="spellEnd"/>
      <w:r w:rsidRPr="00E32DE7">
        <w:rPr>
          <w:rFonts w:ascii="Times New Roman" w:hAnsi="Times New Roman" w:cs="Times New Roman"/>
          <w:lang w:val="en-US" w:eastAsia="bg-BG"/>
        </w:rPr>
        <w:t xml:space="preserve"> се</w:t>
      </w:r>
      <w:r>
        <w:rPr>
          <w:rFonts w:ascii="Times New Roman" w:hAnsi="Times New Roman" w:cs="Times New Roman"/>
          <w:lang w:val="en-US" w:eastAsia="bg-BG"/>
        </w:rPr>
        <w:t xml:space="preserve"> </w:t>
      </w:r>
      <w:proofErr w:type="spellStart"/>
      <w:r w:rsidRPr="00E32DE7">
        <w:rPr>
          <w:rFonts w:ascii="Times New Roman" w:hAnsi="Times New Roman" w:cs="Times New Roman"/>
          <w:lang w:val="en-US" w:eastAsia="bg-BG"/>
        </w:rPr>
        <w:t>задържа</w:t>
      </w:r>
      <w:proofErr w:type="spellEnd"/>
      <w:r w:rsidRPr="00E32DE7">
        <w:rPr>
          <w:rFonts w:ascii="Times New Roman" w:hAnsi="Times New Roman" w:cs="Times New Roman"/>
          <w:lang w:val="en-US" w:eastAsia="bg-BG"/>
        </w:rPr>
        <w:t xml:space="preserve"> в </w:t>
      </w:r>
      <w:proofErr w:type="spellStart"/>
      <w:r w:rsidRPr="00E32DE7">
        <w:rPr>
          <w:rFonts w:ascii="Times New Roman" w:hAnsi="Times New Roman" w:cs="Times New Roman"/>
          <w:lang w:val="en-US" w:eastAsia="bg-BG"/>
        </w:rPr>
        <w:t>полза</w:t>
      </w:r>
      <w:proofErr w:type="spellEnd"/>
      <w:r w:rsidRPr="00E32DE7">
        <w:rPr>
          <w:rFonts w:ascii="Times New Roman" w:hAnsi="Times New Roman" w:cs="Times New Roman"/>
          <w:lang w:val="en-US" w:eastAsia="bg-BG"/>
        </w:rPr>
        <w:t xml:space="preserve"> на </w:t>
      </w:r>
      <w:r w:rsidRPr="009D4C0E">
        <w:rPr>
          <w:rFonts w:ascii="Times New Roman" w:hAnsi="Times New Roman" w:cs="Times New Roman"/>
          <w:lang w:eastAsia="bg-BG"/>
        </w:rPr>
        <w:t>ВЪЗЛОЖИТЕЛЯ</w:t>
      </w:r>
      <w:r w:rsidRPr="00E32DE7">
        <w:rPr>
          <w:rFonts w:ascii="Times New Roman" w:hAnsi="Times New Roman" w:cs="Times New Roman"/>
          <w:lang w:val="en-US" w:eastAsia="bg-BG"/>
        </w:rPr>
        <w:t>.</w:t>
      </w:r>
    </w:p>
    <w:p w:rsidR="00257D6C" w:rsidRPr="009D4C0E" w:rsidRDefault="0024250D" w:rsidP="00257D6C">
      <w:pPr>
        <w:tabs>
          <w:tab w:val="left" w:pos="7080"/>
        </w:tabs>
        <w:spacing w:after="0" w:line="240" w:lineRule="auto"/>
        <w:jc w:val="both"/>
        <w:rPr>
          <w:rFonts w:ascii="Times New Roman" w:hAnsi="Times New Roman" w:cs="Times New Roman"/>
          <w:b/>
          <w:bCs/>
          <w:lang w:eastAsia="bg-BG"/>
        </w:rPr>
      </w:pPr>
      <w:r>
        <w:rPr>
          <w:rFonts w:ascii="Times New Roman" w:hAnsi="Times New Roman" w:cs="Times New Roman"/>
          <w:lang w:val="en-US" w:eastAsia="bg-BG"/>
        </w:rPr>
        <w:t xml:space="preserve">            </w:t>
      </w:r>
      <w:r w:rsidR="00D82DC3">
        <w:rPr>
          <w:rFonts w:ascii="Times New Roman" w:hAnsi="Times New Roman" w:cs="Times New Roman"/>
          <w:lang w:eastAsia="bg-BG"/>
        </w:rPr>
        <w:t>8.</w:t>
      </w:r>
      <w:r w:rsidR="000222DF">
        <w:rPr>
          <w:rFonts w:ascii="Times New Roman" w:hAnsi="Times New Roman" w:cs="Times New Roman"/>
          <w:lang w:val="en-US" w:eastAsia="bg-BG"/>
        </w:rPr>
        <w:t>9</w:t>
      </w:r>
      <w:r w:rsidR="00257D6C" w:rsidRPr="009D4C0E">
        <w:rPr>
          <w:rFonts w:ascii="Times New Roman" w:hAnsi="Times New Roman" w:cs="Times New Roman"/>
          <w:lang w:eastAsia="bg-BG"/>
        </w:rPr>
        <w:t>. При наличие на повредени  дървета при извоз на ИЗПЪЛНИТЕЛЯ се налага санкция в размер на 10 лв. на за един брой дърво.</w:t>
      </w:r>
    </w:p>
    <w:p w:rsidR="00257D6C" w:rsidRPr="009D4C0E" w:rsidRDefault="00257D6C" w:rsidP="00257D6C">
      <w:pPr>
        <w:tabs>
          <w:tab w:val="left" w:pos="709"/>
        </w:tabs>
        <w:spacing w:after="0" w:line="240" w:lineRule="auto"/>
        <w:ind w:firstLine="567"/>
        <w:jc w:val="both"/>
        <w:rPr>
          <w:rFonts w:ascii="Times New Roman" w:hAnsi="Times New Roman" w:cs="Times New Roman"/>
          <w:lang w:eastAsia="bg-BG"/>
        </w:rPr>
      </w:pPr>
      <w:r w:rsidRPr="009D4C0E">
        <w:rPr>
          <w:rFonts w:ascii="Times New Roman" w:hAnsi="Times New Roman" w:cs="Times New Roman"/>
          <w:lang w:eastAsia="bg-BG"/>
        </w:rPr>
        <w:t xml:space="preserve">  8</w:t>
      </w:r>
      <w:r w:rsidRPr="009D4C0E">
        <w:rPr>
          <w:rFonts w:ascii="Times New Roman" w:hAnsi="Times New Roman" w:cs="Times New Roman"/>
          <w:lang w:val="en-US" w:eastAsia="bg-BG"/>
        </w:rPr>
        <w:t>.</w:t>
      </w:r>
      <w:r w:rsidR="000222DF">
        <w:rPr>
          <w:rFonts w:ascii="Times New Roman" w:hAnsi="Times New Roman" w:cs="Times New Roman"/>
          <w:lang w:val="en-US" w:eastAsia="bg-BG"/>
        </w:rPr>
        <w:t>10</w:t>
      </w:r>
      <w:r w:rsidRPr="009D4C0E">
        <w:rPr>
          <w:rFonts w:ascii="Times New Roman" w:hAnsi="Times New Roman" w:cs="Times New Roman"/>
          <w:lang w:val="en-US" w:eastAsia="bg-BG"/>
        </w:rPr>
        <w:t xml:space="preserve">. </w:t>
      </w:r>
      <w:r w:rsidRPr="009D4C0E">
        <w:rPr>
          <w:rFonts w:ascii="Times New Roman" w:hAnsi="Times New Roman" w:cs="Times New Roman"/>
          <w:lang w:eastAsia="bg-BG"/>
        </w:rPr>
        <w:t xml:space="preserve">При причиняване на вреди, чийто размер надвишава този на предвидената в договора гаранция за изпълнение, страните следва по взаимно съгласие да посочат вещо лице от списъка на съответния окръжен съд, което да направи експертна оценка и определи размера на нанесените вреди. </w:t>
      </w:r>
    </w:p>
    <w:p w:rsidR="00257D6C" w:rsidRDefault="00257D6C" w:rsidP="00257D6C">
      <w:pPr>
        <w:tabs>
          <w:tab w:val="left" w:pos="709"/>
        </w:tabs>
        <w:spacing w:after="0" w:line="240" w:lineRule="auto"/>
        <w:ind w:firstLine="567"/>
        <w:jc w:val="both"/>
        <w:rPr>
          <w:rFonts w:ascii="Times New Roman" w:hAnsi="Times New Roman" w:cs="Times New Roman"/>
          <w:lang w:eastAsia="bg-BG"/>
        </w:rPr>
      </w:pPr>
      <w:r w:rsidRPr="009D4C0E">
        <w:rPr>
          <w:rFonts w:ascii="Times New Roman" w:hAnsi="Times New Roman" w:cs="Times New Roman"/>
          <w:lang w:eastAsia="bg-BG"/>
        </w:rPr>
        <w:t xml:space="preserve">  8</w:t>
      </w:r>
      <w:r w:rsidRPr="009D4C0E">
        <w:rPr>
          <w:rFonts w:ascii="Times New Roman" w:hAnsi="Times New Roman" w:cs="Times New Roman"/>
          <w:lang w:val="en-US" w:eastAsia="bg-BG"/>
        </w:rPr>
        <w:t>.</w:t>
      </w:r>
      <w:r w:rsidR="00D82DC3">
        <w:rPr>
          <w:rFonts w:ascii="Times New Roman" w:hAnsi="Times New Roman" w:cs="Times New Roman"/>
          <w:lang w:val="en-US" w:eastAsia="bg-BG"/>
        </w:rPr>
        <w:t>1</w:t>
      </w:r>
      <w:r w:rsidR="000222DF">
        <w:rPr>
          <w:rFonts w:ascii="Times New Roman" w:hAnsi="Times New Roman" w:cs="Times New Roman"/>
          <w:lang w:val="en-US" w:eastAsia="bg-BG"/>
        </w:rPr>
        <w:t>1</w:t>
      </w:r>
      <w:r w:rsidRPr="009D4C0E">
        <w:rPr>
          <w:rFonts w:ascii="Times New Roman" w:hAnsi="Times New Roman" w:cs="Times New Roman"/>
          <w:lang w:val="en-US" w:eastAsia="bg-BG"/>
        </w:rPr>
        <w:t xml:space="preserve">. </w:t>
      </w:r>
      <w:r w:rsidRPr="009D4C0E">
        <w:rPr>
          <w:rFonts w:ascii="Times New Roman" w:hAnsi="Times New Roman" w:cs="Times New Roman"/>
          <w:lang w:eastAsia="bg-BG"/>
        </w:rPr>
        <w:t>При липса на съгласие между страните относно размера на вредата, определена от вещото лице по реда на предходната точка спорът се отнася за решаване пред компетентния съд само относно частта, надвишаваща размера на гаранцията за изпълнение  съгласно договора.</w:t>
      </w:r>
    </w:p>
    <w:p w:rsidR="00434F51" w:rsidRPr="009D4C0E" w:rsidRDefault="00D82DC3" w:rsidP="00257D6C">
      <w:pPr>
        <w:tabs>
          <w:tab w:val="left" w:pos="709"/>
        </w:tabs>
        <w:spacing w:after="0" w:line="240" w:lineRule="auto"/>
        <w:ind w:firstLine="567"/>
        <w:jc w:val="both"/>
        <w:rPr>
          <w:rFonts w:ascii="Times New Roman" w:hAnsi="Times New Roman" w:cs="Times New Roman"/>
          <w:lang w:eastAsia="bg-BG"/>
        </w:rPr>
      </w:pPr>
      <w:r>
        <w:rPr>
          <w:rFonts w:ascii="Times New Roman" w:hAnsi="Times New Roman" w:cs="Times New Roman"/>
          <w:lang w:eastAsia="bg-BG"/>
        </w:rPr>
        <w:t xml:space="preserve">  8.1</w:t>
      </w:r>
      <w:r w:rsidR="000222DF">
        <w:rPr>
          <w:rFonts w:ascii="Times New Roman" w:hAnsi="Times New Roman" w:cs="Times New Roman"/>
          <w:lang w:val="en-US" w:eastAsia="bg-BG"/>
        </w:rPr>
        <w:t>2</w:t>
      </w:r>
      <w:r w:rsidR="00434F51">
        <w:rPr>
          <w:rFonts w:ascii="Times New Roman" w:hAnsi="Times New Roman" w:cs="Times New Roman"/>
          <w:lang w:eastAsia="bg-BG"/>
        </w:rPr>
        <w:t xml:space="preserve">. </w:t>
      </w:r>
      <w:r w:rsidR="00434F51" w:rsidRPr="00434F51">
        <w:rPr>
          <w:rFonts w:ascii="Times New Roman" w:hAnsi="Times New Roman" w:cs="Times New Roman"/>
          <w:lang w:eastAsia="bg-BG"/>
        </w:rPr>
        <w:t>При установено неспазване на задължението за носене на работно облекло на рабо</w:t>
      </w:r>
      <w:r w:rsidR="002D2115">
        <w:rPr>
          <w:rFonts w:ascii="Times New Roman" w:hAnsi="Times New Roman" w:cs="Times New Roman"/>
          <w:lang w:eastAsia="bg-BG"/>
        </w:rPr>
        <w:t>тещите в обекта, предвидено в т.5.2.24</w:t>
      </w:r>
      <w:r w:rsidR="00EE4805">
        <w:rPr>
          <w:rFonts w:ascii="Times New Roman" w:hAnsi="Times New Roman" w:cs="Times New Roman"/>
          <w:lang w:eastAsia="bg-BG"/>
        </w:rPr>
        <w:t>.</w:t>
      </w:r>
      <w:r w:rsidR="00434F51" w:rsidRPr="00434F51">
        <w:rPr>
          <w:rFonts w:ascii="Times New Roman" w:hAnsi="Times New Roman" w:cs="Times New Roman"/>
          <w:lang w:eastAsia="bg-BG"/>
        </w:rPr>
        <w:t xml:space="preserve"> от настоящия договор ИЗПЪЛНИТЕЛЯТ заплаща неустойка в размер на </w:t>
      </w:r>
      <w:r w:rsidR="00434F51" w:rsidRPr="00434F51">
        <w:rPr>
          <w:rFonts w:ascii="Times New Roman" w:hAnsi="Times New Roman" w:cs="Times New Roman"/>
          <w:b/>
          <w:lang w:eastAsia="bg-BG"/>
        </w:rPr>
        <w:t>50,00 лв. (петдесет лева)</w:t>
      </w:r>
      <w:r w:rsidR="00434F51" w:rsidRPr="00434F51">
        <w:rPr>
          <w:rFonts w:ascii="Times New Roman" w:hAnsi="Times New Roman" w:cs="Times New Roman"/>
          <w:lang w:eastAsia="bg-BG"/>
        </w:rPr>
        <w:t xml:space="preserve"> за едно лице.</w:t>
      </w:r>
    </w:p>
    <w:p w:rsidR="00257D6C" w:rsidRPr="009D4C0E" w:rsidRDefault="00257D6C" w:rsidP="00257D6C">
      <w:pPr>
        <w:tabs>
          <w:tab w:val="left" w:pos="709"/>
        </w:tabs>
        <w:spacing w:after="0" w:line="240" w:lineRule="auto"/>
        <w:ind w:firstLine="567"/>
        <w:jc w:val="both"/>
        <w:rPr>
          <w:rFonts w:ascii="Times New Roman" w:hAnsi="Times New Roman" w:cs="Times New Roman"/>
          <w:b/>
          <w:bCs/>
          <w:lang w:eastAsia="bg-BG"/>
        </w:rPr>
      </w:pPr>
      <w:r w:rsidRPr="009D4C0E">
        <w:rPr>
          <w:rFonts w:ascii="Times New Roman" w:hAnsi="Times New Roman" w:cs="Times New Roman"/>
          <w:lang w:eastAsia="bg-BG"/>
        </w:rPr>
        <w:t xml:space="preserve">  8.1</w:t>
      </w:r>
      <w:r w:rsidR="000222DF">
        <w:rPr>
          <w:rFonts w:ascii="Times New Roman" w:hAnsi="Times New Roman" w:cs="Times New Roman"/>
          <w:lang w:val="en-US" w:eastAsia="bg-BG"/>
        </w:rPr>
        <w:t>3</w:t>
      </w:r>
      <w:r w:rsidRPr="009D4C0E">
        <w:rPr>
          <w:rFonts w:ascii="Times New Roman" w:hAnsi="Times New Roman" w:cs="Times New Roman"/>
          <w:lang w:eastAsia="bg-BG"/>
        </w:rPr>
        <w:t xml:space="preserve">. </w:t>
      </w:r>
      <w:r w:rsidRPr="009D4C0E">
        <w:rPr>
          <w:rFonts w:ascii="Times New Roman" w:hAnsi="Times New Roman" w:cs="Times New Roman"/>
          <w:b/>
          <w:bCs/>
          <w:lang w:eastAsia="bg-BG"/>
        </w:rPr>
        <w:t>Неустойките по договора се заплащат в срок до един месец от датата на възникването им.</w:t>
      </w:r>
    </w:p>
    <w:p w:rsidR="005B11C2" w:rsidRDefault="005B11C2" w:rsidP="005B11C2">
      <w:pPr>
        <w:tabs>
          <w:tab w:val="left" w:pos="709"/>
        </w:tabs>
        <w:spacing w:after="0" w:line="240" w:lineRule="auto"/>
        <w:ind w:firstLine="708"/>
        <w:jc w:val="both"/>
        <w:rPr>
          <w:rFonts w:ascii="Times New Roman" w:hAnsi="Times New Roman" w:cs="Times New Roman"/>
          <w:bCs/>
          <w:lang w:eastAsia="bg-BG"/>
        </w:rPr>
      </w:pPr>
      <w:r w:rsidRPr="00BA047E">
        <w:rPr>
          <w:rFonts w:ascii="Times New Roman" w:hAnsi="Times New Roman" w:cs="Times New Roman"/>
          <w:bCs/>
          <w:lang w:eastAsia="bg-BG"/>
        </w:rPr>
        <w:t>8.1</w:t>
      </w:r>
      <w:r w:rsidR="000222DF">
        <w:rPr>
          <w:rFonts w:ascii="Times New Roman" w:hAnsi="Times New Roman" w:cs="Times New Roman"/>
          <w:bCs/>
          <w:lang w:val="en-US" w:eastAsia="bg-BG"/>
        </w:rPr>
        <w:t>4</w:t>
      </w:r>
      <w:r w:rsidRPr="00BA047E">
        <w:rPr>
          <w:rFonts w:ascii="Times New Roman" w:hAnsi="Times New Roman" w:cs="Times New Roman"/>
          <w:bCs/>
          <w:lang w:eastAsia="bg-BG"/>
        </w:rPr>
        <w:t>. При неизпълнение на задълженият</w:t>
      </w:r>
      <w:r>
        <w:rPr>
          <w:rFonts w:ascii="Times New Roman" w:hAnsi="Times New Roman" w:cs="Times New Roman"/>
          <w:bCs/>
          <w:lang w:eastAsia="bg-BG"/>
        </w:rPr>
        <w:t>а по договора  от страна на ИЗПЪЛНИТЕЛЯ не се доп</w:t>
      </w:r>
      <w:r w:rsidRPr="00BA047E">
        <w:rPr>
          <w:rFonts w:ascii="Times New Roman" w:hAnsi="Times New Roman" w:cs="Times New Roman"/>
          <w:bCs/>
          <w:lang w:eastAsia="bg-BG"/>
        </w:rPr>
        <w:t>у</w:t>
      </w:r>
      <w:r>
        <w:rPr>
          <w:rFonts w:ascii="Times New Roman" w:hAnsi="Times New Roman" w:cs="Times New Roman"/>
          <w:bCs/>
          <w:lang w:eastAsia="bg-BG"/>
        </w:rPr>
        <w:t>с</w:t>
      </w:r>
      <w:r w:rsidRPr="00BA047E">
        <w:rPr>
          <w:rFonts w:ascii="Times New Roman" w:hAnsi="Times New Roman" w:cs="Times New Roman"/>
          <w:bCs/>
          <w:lang w:eastAsia="bg-BG"/>
        </w:rPr>
        <w:t>ка ча</w:t>
      </w:r>
      <w:r>
        <w:rPr>
          <w:rFonts w:ascii="Times New Roman" w:hAnsi="Times New Roman" w:cs="Times New Roman"/>
          <w:bCs/>
          <w:lang w:eastAsia="bg-BG"/>
        </w:rPr>
        <w:t>стично възстановяване на внесената от него гаранц</w:t>
      </w:r>
      <w:r w:rsidRPr="00BA047E">
        <w:rPr>
          <w:rFonts w:ascii="Times New Roman" w:hAnsi="Times New Roman" w:cs="Times New Roman"/>
          <w:bCs/>
          <w:lang w:eastAsia="bg-BG"/>
        </w:rPr>
        <w:t>и</w:t>
      </w:r>
      <w:r>
        <w:rPr>
          <w:rFonts w:ascii="Times New Roman" w:hAnsi="Times New Roman" w:cs="Times New Roman"/>
          <w:bCs/>
          <w:lang w:eastAsia="bg-BG"/>
        </w:rPr>
        <w:t>я за изпъл</w:t>
      </w:r>
      <w:r w:rsidRPr="00BA047E">
        <w:rPr>
          <w:rFonts w:ascii="Times New Roman" w:hAnsi="Times New Roman" w:cs="Times New Roman"/>
          <w:bCs/>
          <w:lang w:eastAsia="bg-BG"/>
        </w:rPr>
        <w:t>нение.</w:t>
      </w:r>
    </w:p>
    <w:p w:rsidR="00257D6C" w:rsidRPr="009D4C0E" w:rsidRDefault="00257D6C" w:rsidP="00257D6C">
      <w:pPr>
        <w:tabs>
          <w:tab w:val="left" w:pos="709"/>
        </w:tabs>
        <w:spacing w:after="0" w:line="240" w:lineRule="auto"/>
        <w:jc w:val="both"/>
        <w:rPr>
          <w:rFonts w:ascii="Times New Roman" w:hAnsi="Times New Roman" w:cs="Times New Roman"/>
          <w:b/>
          <w:bCs/>
          <w:lang w:eastAsia="bg-BG"/>
        </w:rPr>
      </w:pPr>
    </w:p>
    <w:p w:rsidR="00257D6C" w:rsidRPr="009D4C0E" w:rsidRDefault="00257D6C" w:rsidP="00257D6C">
      <w:pPr>
        <w:widowControl w:val="0"/>
        <w:suppressAutoHyphens/>
        <w:autoSpaceDE w:val="0"/>
        <w:spacing w:after="0" w:line="240" w:lineRule="auto"/>
        <w:ind w:firstLine="708"/>
        <w:jc w:val="center"/>
        <w:rPr>
          <w:rFonts w:ascii="Times New Roman" w:hAnsi="Times New Roman" w:cs="Times New Roman"/>
          <w:b/>
          <w:bCs/>
          <w:lang w:eastAsia="ar-SA"/>
        </w:rPr>
      </w:pPr>
      <w:r w:rsidRPr="009D4C0E">
        <w:rPr>
          <w:rFonts w:ascii="Times New Roman" w:hAnsi="Times New Roman" w:cs="Times New Roman"/>
          <w:b/>
          <w:bCs/>
          <w:lang w:val="en-US" w:eastAsia="ar-SA"/>
        </w:rPr>
        <w:t>I</w:t>
      </w:r>
      <w:r w:rsidRPr="009D4C0E">
        <w:rPr>
          <w:rFonts w:ascii="Times New Roman" w:hAnsi="Times New Roman" w:cs="Times New Roman"/>
          <w:b/>
          <w:bCs/>
          <w:lang w:eastAsia="ar-SA"/>
        </w:rPr>
        <w:t>Х.ДОПЪЛНИТЕЛНИ РАЗПОРЕДБИ</w:t>
      </w:r>
    </w:p>
    <w:p w:rsidR="00257D6C" w:rsidRPr="009D4C0E" w:rsidRDefault="00257D6C" w:rsidP="00257D6C">
      <w:pPr>
        <w:tabs>
          <w:tab w:val="left" w:pos="540"/>
          <w:tab w:val="right" w:pos="9974"/>
        </w:tabs>
        <w:spacing w:after="0" w:line="240" w:lineRule="auto"/>
        <w:ind w:firstLine="284"/>
        <w:jc w:val="both"/>
        <w:rPr>
          <w:rFonts w:ascii="Times New Roman" w:hAnsi="Times New Roman" w:cs="Times New Roman"/>
          <w:lang w:eastAsia="bg-BG"/>
        </w:rPr>
      </w:pP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.1. Настоящият договор влиза в сила от датата на подписването му от страните.</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.2. Страните по настоящия договор ще решават възникналите спорове относно изпълнението му в дух на добра воля, чрез преговори и взаимно съгласие между страните, а когато такова липсва съгласно законодателството на Република България.</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.3. Изменения и допълнения в настоящия договор могат да се правят само с допълнително писмено споразумение/анекс/, подписано от двете страни.</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.4. Предложението/офертата/ на изпълнителя е неразделна част от договора.</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.5. За неуредените в договора случаи се прилагат разпоредбите на българското законодателство.</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9.6. Неразделна част от договора е Спецификация за размерите и качеството на асортименти дървесина, които се добиват  и продават на територията на ЮЦДП, гр.</w:t>
      </w:r>
      <w:r w:rsidR="000336E3">
        <w:rPr>
          <w:rFonts w:ascii="Times New Roman" w:hAnsi="Times New Roman" w:cs="Times New Roman"/>
          <w:lang w:eastAsia="ar-SA"/>
        </w:rPr>
        <w:t>Смолян, утвърдена със заповед №</w:t>
      </w:r>
      <w:r w:rsidR="00562BBB">
        <w:rPr>
          <w:rFonts w:ascii="Times New Roman" w:hAnsi="Times New Roman" w:cs="Times New Roman"/>
          <w:lang w:eastAsia="ar-SA"/>
        </w:rPr>
        <w:t>З-01-639</w:t>
      </w:r>
      <w:r w:rsidR="000336E3">
        <w:rPr>
          <w:rFonts w:ascii="Times New Roman" w:hAnsi="Times New Roman" w:cs="Times New Roman"/>
          <w:lang w:eastAsia="ar-SA"/>
        </w:rPr>
        <w:t>/</w:t>
      </w:r>
      <w:r w:rsidR="00562BBB">
        <w:rPr>
          <w:rFonts w:ascii="Times New Roman" w:hAnsi="Times New Roman" w:cs="Times New Roman"/>
          <w:lang w:eastAsia="ar-SA"/>
        </w:rPr>
        <w:t>1</w:t>
      </w:r>
      <w:r w:rsidR="000336E3">
        <w:rPr>
          <w:rFonts w:ascii="Times New Roman" w:hAnsi="Times New Roman" w:cs="Times New Roman"/>
          <w:lang w:eastAsia="ar-SA"/>
        </w:rPr>
        <w:t>1.1</w:t>
      </w:r>
      <w:r w:rsidR="00562BBB">
        <w:rPr>
          <w:rFonts w:ascii="Times New Roman" w:hAnsi="Times New Roman" w:cs="Times New Roman"/>
          <w:lang w:eastAsia="ar-SA"/>
        </w:rPr>
        <w:t>0</w:t>
      </w:r>
      <w:r w:rsidR="000336E3">
        <w:rPr>
          <w:rFonts w:ascii="Times New Roman" w:hAnsi="Times New Roman" w:cs="Times New Roman"/>
          <w:lang w:eastAsia="ar-SA"/>
        </w:rPr>
        <w:t>.202</w:t>
      </w:r>
      <w:r w:rsidR="00562BBB">
        <w:rPr>
          <w:rFonts w:ascii="Times New Roman" w:hAnsi="Times New Roman" w:cs="Times New Roman"/>
          <w:lang w:eastAsia="ar-SA"/>
        </w:rPr>
        <w:t>4</w:t>
      </w:r>
      <w:r w:rsidRPr="009D4C0E">
        <w:rPr>
          <w:rFonts w:ascii="Times New Roman" w:hAnsi="Times New Roman" w:cs="Times New Roman"/>
          <w:lang w:eastAsia="ar-SA"/>
        </w:rPr>
        <w:t>г. на Директора на ЮЦДП, гр. Смолян.</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Default="00257D6C" w:rsidP="00257D6C">
      <w:pPr>
        <w:widowControl w:val="0"/>
        <w:suppressAutoHyphens/>
        <w:autoSpaceDE w:val="0"/>
        <w:spacing w:after="0" w:line="240" w:lineRule="auto"/>
        <w:ind w:firstLine="709"/>
        <w:jc w:val="both"/>
        <w:rPr>
          <w:rFonts w:ascii="Times New Roman" w:hAnsi="Times New Roman" w:cs="Times New Roman"/>
          <w:lang w:eastAsia="ar-SA"/>
        </w:rPr>
      </w:pPr>
      <w:r w:rsidRPr="009D4C0E">
        <w:rPr>
          <w:rFonts w:ascii="Times New Roman" w:hAnsi="Times New Roman" w:cs="Times New Roman"/>
          <w:lang w:eastAsia="ar-SA"/>
        </w:rPr>
        <w:t>Нас</w:t>
      </w:r>
      <w:r>
        <w:rPr>
          <w:rFonts w:ascii="Times New Roman" w:hAnsi="Times New Roman" w:cs="Times New Roman"/>
          <w:lang w:eastAsia="ar-SA"/>
        </w:rPr>
        <w:t xml:space="preserve">тоящият договор се изготви в три еднообразни екземпляра - </w:t>
      </w:r>
      <w:r w:rsidRPr="009D4C0E">
        <w:rPr>
          <w:rFonts w:ascii="Times New Roman" w:hAnsi="Times New Roman" w:cs="Times New Roman"/>
          <w:lang w:eastAsia="ar-SA"/>
        </w:rPr>
        <w:t xml:space="preserve"> един за</w:t>
      </w:r>
      <w:r>
        <w:rPr>
          <w:rFonts w:ascii="Times New Roman" w:hAnsi="Times New Roman" w:cs="Times New Roman"/>
          <w:lang w:eastAsia="ar-SA"/>
        </w:rPr>
        <w:t xml:space="preserve"> Изпълнителя и два за Възложителя.</w:t>
      </w: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p>
    <w:p w:rsidR="00257D6C" w:rsidRDefault="00257D6C" w:rsidP="00257D6C">
      <w:pPr>
        <w:widowControl w:val="0"/>
        <w:suppressAutoHyphens/>
        <w:autoSpaceDE w:val="0"/>
        <w:spacing w:after="0" w:line="240" w:lineRule="auto"/>
        <w:jc w:val="both"/>
        <w:rPr>
          <w:rFonts w:ascii="Times New Roman" w:hAnsi="Times New Roman" w:cs="Times New Roman"/>
          <w:b/>
          <w:bCs/>
          <w:lang w:eastAsia="ar-SA"/>
        </w:rPr>
      </w:pPr>
      <w:r w:rsidRPr="009D4C0E">
        <w:rPr>
          <w:rFonts w:ascii="Times New Roman" w:hAnsi="Times New Roman" w:cs="Times New Roman"/>
          <w:b/>
          <w:bCs/>
          <w:lang w:eastAsia="ar-SA"/>
        </w:rPr>
        <w:t xml:space="preserve">ЗА ВЪЗЛОЖИТЕЛЯ:     </w:t>
      </w:r>
      <w:r w:rsidRPr="009D4C0E">
        <w:rPr>
          <w:rFonts w:ascii="Times New Roman" w:hAnsi="Times New Roman" w:cs="Times New Roman"/>
          <w:b/>
          <w:bCs/>
          <w:lang w:eastAsia="ar-SA"/>
        </w:rPr>
        <w:tab/>
      </w:r>
      <w:r w:rsidRPr="009D4C0E">
        <w:rPr>
          <w:rFonts w:ascii="Times New Roman" w:hAnsi="Times New Roman" w:cs="Times New Roman"/>
          <w:b/>
          <w:bCs/>
          <w:lang w:eastAsia="ar-SA"/>
        </w:rPr>
        <w:tab/>
      </w:r>
      <w:r w:rsidRPr="009D4C0E">
        <w:rPr>
          <w:rFonts w:ascii="Times New Roman" w:hAnsi="Times New Roman" w:cs="Times New Roman"/>
          <w:b/>
          <w:bCs/>
          <w:lang w:eastAsia="ar-SA"/>
        </w:rPr>
        <w:tab/>
      </w:r>
      <w:r w:rsidRPr="009D4C0E">
        <w:rPr>
          <w:rFonts w:ascii="Times New Roman" w:hAnsi="Times New Roman" w:cs="Times New Roman"/>
          <w:b/>
          <w:bCs/>
          <w:lang w:eastAsia="ar-SA"/>
        </w:rPr>
        <w:tab/>
        <w:t xml:space="preserve">                        ЗА ИЗПЪЛНИТЕЛЯ:</w:t>
      </w:r>
    </w:p>
    <w:p w:rsidR="00B27359" w:rsidRPr="009D4C0E" w:rsidRDefault="00B27359" w:rsidP="00257D6C">
      <w:pPr>
        <w:widowControl w:val="0"/>
        <w:suppressAutoHyphens/>
        <w:autoSpaceDE w:val="0"/>
        <w:spacing w:after="0" w:line="240" w:lineRule="auto"/>
        <w:jc w:val="both"/>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rPr>
          <w:rFonts w:ascii="Times New Roman" w:hAnsi="Times New Roman" w:cs="Times New Roman"/>
          <w:lang w:eastAsia="ar-SA"/>
        </w:rPr>
      </w:pPr>
      <w:r w:rsidRPr="009D4C0E">
        <w:rPr>
          <w:rFonts w:ascii="Times New Roman" w:hAnsi="Times New Roman" w:cs="Times New Roman"/>
          <w:lang w:eastAsia="ar-SA"/>
        </w:rPr>
        <w:t xml:space="preserve">Директор:..................................                                        </w:t>
      </w:r>
      <w:r w:rsidR="007F17C3">
        <w:rPr>
          <w:rFonts w:ascii="Times New Roman" w:hAnsi="Times New Roman" w:cs="Times New Roman"/>
          <w:lang w:eastAsia="ar-SA"/>
        </w:rPr>
        <w:t xml:space="preserve">          </w:t>
      </w:r>
      <w:r w:rsidRPr="009D4C0E">
        <w:rPr>
          <w:rFonts w:ascii="Times New Roman" w:hAnsi="Times New Roman" w:cs="Times New Roman"/>
          <w:lang w:eastAsia="ar-SA"/>
        </w:rPr>
        <w:t xml:space="preserve">               Управител:.......................</w:t>
      </w:r>
    </w:p>
    <w:p w:rsidR="00257D6C" w:rsidRPr="009D4C0E" w:rsidRDefault="00257D6C" w:rsidP="00257D6C">
      <w:pPr>
        <w:widowControl w:val="0"/>
        <w:suppressAutoHyphens/>
        <w:autoSpaceDE w:val="0"/>
        <w:spacing w:after="0" w:line="240" w:lineRule="auto"/>
        <w:rPr>
          <w:rFonts w:ascii="Times New Roman" w:hAnsi="Times New Roman" w:cs="Times New Roman"/>
          <w:b/>
          <w:bCs/>
          <w:lang w:eastAsia="ar-SA"/>
        </w:rPr>
      </w:pPr>
      <w:r w:rsidRPr="009D4C0E">
        <w:rPr>
          <w:rFonts w:ascii="Times New Roman" w:hAnsi="Times New Roman" w:cs="Times New Roman"/>
          <w:b/>
          <w:bCs/>
          <w:lang w:eastAsia="ar-SA"/>
        </w:rPr>
        <w:t xml:space="preserve">       /</w:t>
      </w:r>
      <w:r w:rsidRPr="009D4C0E">
        <w:rPr>
          <w:rFonts w:ascii="Times New Roman" w:hAnsi="Times New Roman" w:cs="Times New Roman"/>
          <w:b/>
          <w:bCs/>
          <w:i/>
          <w:iCs/>
          <w:lang w:eastAsia="ar-SA"/>
        </w:rPr>
        <w:t>инж. Паун Власев</w:t>
      </w:r>
      <w:r w:rsidRPr="009D4C0E">
        <w:rPr>
          <w:rFonts w:ascii="Times New Roman" w:hAnsi="Times New Roman" w:cs="Times New Roman"/>
          <w:b/>
          <w:bCs/>
          <w:lang w:eastAsia="ar-SA"/>
        </w:rPr>
        <w:t xml:space="preserve"> /                                                </w:t>
      </w:r>
      <w:r w:rsidR="007F17C3">
        <w:rPr>
          <w:rFonts w:ascii="Times New Roman" w:hAnsi="Times New Roman" w:cs="Times New Roman"/>
          <w:b/>
          <w:bCs/>
          <w:lang w:eastAsia="ar-SA"/>
        </w:rPr>
        <w:t xml:space="preserve">                   </w:t>
      </w:r>
      <w:r w:rsidRPr="009D4C0E">
        <w:rPr>
          <w:rFonts w:ascii="Times New Roman" w:hAnsi="Times New Roman" w:cs="Times New Roman"/>
          <w:b/>
          <w:bCs/>
          <w:lang w:eastAsia="ar-SA"/>
        </w:rPr>
        <w:t xml:space="preserve">                   /                                /</w:t>
      </w:r>
    </w:p>
    <w:p w:rsidR="009D4B5E" w:rsidRDefault="00257D6C" w:rsidP="00257D6C">
      <w:pPr>
        <w:widowControl w:val="0"/>
        <w:suppressAutoHyphens/>
        <w:autoSpaceDE w:val="0"/>
        <w:spacing w:after="0" w:line="240" w:lineRule="auto"/>
        <w:rPr>
          <w:rFonts w:ascii="Times New Roman" w:hAnsi="Times New Roman" w:cs="Times New Roman"/>
          <w:lang w:eastAsia="ar-SA"/>
        </w:rPr>
      </w:pPr>
      <w:r w:rsidRPr="009D4C0E">
        <w:rPr>
          <w:rFonts w:ascii="Times New Roman" w:hAnsi="Times New Roman" w:cs="Times New Roman"/>
          <w:lang w:eastAsia="ar-SA"/>
        </w:rPr>
        <w:t>Гл. счетоводител:..................................</w:t>
      </w:r>
    </w:p>
    <w:p w:rsidR="00257D6C" w:rsidRDefault="00257D6C" w:rsidP="00257D6C">
      <w:pPr>
        <w:widowControl w:val="0"/>
        <w:suppressAutoHyphens/>
        <w:autoSpaceDE w:val="0"/>
        <w:spacing w:after="0" w:line="240" w:lineRule="auto"/>
        <w:rPr>
          <w:rFonts w:ascii="Times New Roman" w:hAnsi="Times New Roman" w:cs="Times New Roman"/>
          <w:b/>
          <w:bCs/>
          <w:i/>
          <w:iCs/>
          <w:lang w:val="en-US" w:eastAsia="ar-SA"/>
        </w:rPr>
      </w:pPr>
      <w:r w:rsidRPr="009D4C0E">
        <w:rPr>
          <w:rFonts w:ascii="Times New Roman" w:hAnsi="Times New Roman" w:cs="Times New Roman"/>
          <w:b/>
          <w:bCs/>
          <w:i/>
          <w:iCs/>
          <w:lang w:eastAsia="ar-SA"/>
        </w:rPr>
        <w:t xml:space="preserve">           /Димитрия Мяхова/ </w:t>
      </w:r>
    </w:p>
    <w:p w:rsidR="00124468" w:rsidRDefault="00124468" w:rsidP="00257D6C">
      <w:pPr>
        <w:widowControl w:val="0"/>
        <w:suppressAutoHyphens/>
        <w:autoSpaceDE w:val="0"/>
        <w:spacing w:after="0" w:line="240" w:lineRule="auto"/>
        <w:rPr>
          <w:rFonts w:ascii="Times New Roman" w:hAnsi="Times New Roman" w:cs="Times New Roman"/>
          <w:b/>
          <w:bCs/>
          <w:i/>
          <w:iCs/>
          <w:lang w:val="en-US" w:eastAsia="ar-SA"/>
        </w:rPr>
      </w:pPr>
    </w:p>
    <w:p w:rsidR="00124468" w:rsidRDefault="001F5D57" w:rsidP="00257D6C">
      <w:pPr>
        <w:widowControl w:val="0"/>
        <w:suppressAutoHyphens/>
        <w:autoSpaceDE w:val="0"/>
        <w:spacing w:after="0" w:line="240" w:lineRule="auto"/>
        <w:rPr>
          <w:rFonts w:ascii="Times New Roman" w:hAnsi="Times New Roman" w:cs="Times New Roman"/>
          <w:b/>
          <w:bCs/>
          <w:i/>
          <w:iCs/>
          <w:lang w:eastAsia="ar-SA"/>
        </w:rPr>
      </w:pPr>
      <w:r>
        <w:rPr>
          <w:rFonts w:ascii="Times New Roman" w:hAnsi="Times New Roman" w:cs="Times New Roman"/>
          <w:b/>
          <w:bCs/>
          <w:i/>
          <w:iCs/>
          <w:lang w:eastAsia="ar-SA"/>
        </w:rPr>
        <w:t>Съгласувал:</w:t>
      </w:r>
    </w:p>
    <w:p w:rsidR="001F5D57" w:rsidRDefault="00713A93" w:rsidP="00257D6C">
      <w:pPr>
        <w:widowControl w:val="0"/>
        <w:suppressAutoHyphens/>
        <w:autoSpaceDE w:val="0"/>
        <w:spacing w:after="0" w:line="240" w:lineRule="auto"/>
        <w:rPr>
          <w:rFonts w:ascii="Times New Roman" w:hAnsi="Times New Roman" w:cs="Times New Roman"/>
          <w:b/>
          <w:bCs/>
          <w:i/>
          <w:iCs/>
          <w:lang w:eastAsia="ar-SA"/>
        </w:rPr>
      </w:pPr>
      <w:r>
        <w:rPr>
          <w:rFonts w:ascii="Times New Roman" w:hAnsi="Times New Roman" w:cs="Times New Roman"/>
          <w:b/>
          <w:bCs/>
          <w:i/>
          <w:iCs/>
          <w:lang w:eastAsia="ar-SA"/>
        </w:rPr>
        <w:t>/Георги Карамихайлов/</w:t>
      </w:r>
    </w:p>
    <w:p w:rsidR="005B7C8A" w:rsidRPr="005B7C8A" w:rsidRDefault="005B7C8A" w:rsidP="00257D6C">
      <w:pPr>
        <w:widowControl w:val="0"/>
        <w:suppressAutoHyphens/>
        <w:autoSpaceDE w:val="0"/>
        <w:spacing w:after="0" w:line="240" w:lineRule="auto"/>
        <w:rPr>
          <w:rFonts w:ascii="Times New Roman" w:hAnsi="Times New Roman" w:cs="Times New Roman"/>
          <w:bCs/>
          <w:iCs/>
          <w:lang w:eastAsia="ar-SA"/>
        </w:rPr>
      </w:pPr>
      <w:r w:rsidRPr="005B7C8A">
        <w:rPr>
          <w:rFonts w:ascii="Times New Roman" w:hAnsi="Times New Roman" w:cs="Times New Roman"/>
          <w:bCs/>
          <w:iCs/>
          <w:lang w:eastAsia="ar-SA"/>
        </w:rPr>
        <w:t>Юрисконсулт</w:t>
      </w:r>
    </w:p>
    <w:p w:rsidR="00124468" w:rsidRDefault="00124468" w:rsidP="00257D6C">
      <w:pPr>
        <w:widowControl w:val="0"/>
        <w:suppressAutoHyphens/>
        <w:autoSpaceDE w:val="0"/>
        <w:spacing w:after="0" w:line="240" w:lineRule="auto"/>
        <w:rPr>
          <w:rFonts w:ascii="Times New Roman" w:hAnsi="Times New Roman" w:cs="Times New Roman"/>
          <w:b/>
          <w:bCs/>
          <w:i/>
          <w:iCs/>
          <w:lang w:val="en-US" w:eastAsia="ar-SA"/>
        </w:rPr>
      </w:pPr>
    </w:p>
    <w:p w:rsidR="00124468" w:rsidRDefault="00124468" w:rsidP="00257D6C">
      <w:pPr>
        <w:widowControl w:val="0"/>
        <w:suppressAutoHyphens/>
        <w:autoSpaceDE w:val="0"/>
        <w:spacing w:after="0" w:line="240" w:lineRule="auto"/>
        <w:rPr>
          <w:rFonts w:ascii="Times New Roman" w:hAnsi="Times New Roman" w:cs="Times New Roman"/>
          <w:b/>
          <w:bCs/>
          <w:i/>
          <w:iCs/>
          <w:lang w:val="en-US" w:eastAsia="ar-SA"/>
        </w:rPr>
      </w:pPr>
    </w:p>
    <w:sectPr w:rsidR="00124468" w:rsidSect="00B3008E">
      <w:pgSz w:w="11906" w:h="16838"/>
      <w:pgMar w:top="851" w:right="991" w:bottom="2127" w:left="1134" w:header="0" w:footer="73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utura Bk">
    <w:altName w:val="Century Gothic"/>
    <w:charset w:val="00"/>
    <w:family w:val="auto"/>
    <w:pitch w:val="default"/>
    <w:sig w:usb0="00000000" w:usb1="00000000" w:usb2="00000000" w:usb3="00000000" w:csb0="00000000" w:csb1="00000000"/>
  </w:font>
  <w:font w:name="ExcelciorCyr">
    <w:altName w:val="Times New Roman"/>
    <w:charset w:val="00"/>
    <w:family w:val="roman"/>
    <w:pitch w:val="variable"/>
    <w:sig w:usb0="00000287" w:usb1="00000000" w:usb2="00000000" w:usb3="00000000" w:csb0="0000001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2"/>
    <w:lvl w:ilvl="0">
      <w:start w:val="16"/>
      <w:numFmt w:val="decimal"/>
      <w:lvlText w:val="%1."/>
      <w:lvlJc w:val="left"/>
      <w:pPr>
        <w:tabs>
          <w:tab w:val="num" w:pos="0"/>
        </w:tabs>
      </w:pPr>
      <w:rPr>
        <w:rFonts w:ascii="Times New Roman" w:hAnsi="Times New Roman" w:cs="Times New Roman"/>
        <w:b w:val="0"/>
        <w:bCs w:val="0"/>
      </w:rPr>
    </w:lvl>
  </w:abstractNum>
  <w:abstractNum w:abstractNumId="3">
    <w:nsid w:val="00000004"/>
    <w:multiLevelType w:val="singleLevel"/>
    <w:tmpl w:val="00000004"/>
    <w:name w:val="WW8Num3"/>
    <w:lvl w:ilvl="0">
      <w:start w:val="1"/>
      <w:numFmt w:val="decimal"/>
      <w:lvlText w:val="%1."/>
      <w:lvlJc w:val="left"/>
      <w:pPr>
        <w:tabs>
          <w:tab w:val="num" w:pos="0"/>
        </w:tabs>
      </w:pPr>
      <w:rPr>
        <w:rFonts w:ascii="Symbol" w:hAnsi="Symbol" w:cs="Symbol"/>
      </w:rPr>
    </w:lvl>
  </w:abstractNum>
  <w:abstractNum w:abstractNumId="4">
    <w:nsid w:val="00000005"/>
    <w:multiLevelType w:val="multilevel"/>
    <w:tmpl w:val="0000000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5"/>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nsid w:val="01E71A39"/>
    <w:multiLevelType w:val="hybridMultilevel"/>
    <w:tmpl w:val="D1BA7108"/>
    <w:lvl w:ilvl="0" w:tplc="0402000F">
      <w:start w:val="1"/>
      <w:numFmt w:val="decimal"/>
      <w:lvlText w:val="%1."/>
      <w:lvlJc w:val="left"/>
      <w:pPr>
        <w:tabs>
          <w:tab w:val="num" w:pos="644"/>
        </w:tabs>
        <w:ind w:left="644" w:hanging="360"/>
      </w:pPr>
      <w:rPr>
        <w:rFonts w:hint="default"/>
      </w:rPr>
    </w:lvl>
    <w:lvl w:ilvl="1" w:tplc="04020019">
      <w:start w:val="1"/>
      <w:numFmt w:val="lowerLetter"/>
      <w:lvlText w:val="%2."/>
      <w:lvlJc w:val="left"/>
      <w:pPr>
        <w:ind w:left="1364" w:hanging="360"/>
      </w:pPr>
    </w:lvl>
    <w:lvl w:ilvl="2" w:tplc="0402001B">
      <w:start w:val="1"/>
      <w:numFmt w:val="lowerRoman"/>
      <w:lvlText w:val="%3."/>
      <w:lvlJc w:val="right"/>
      <w:pPr>
        <w:ind w:left="2084" w:hanging="180"/>
      </w:pPr>
    </w:lvl>
    <w:lvl w:ilvl="3" w:tplc="0402000F">
      <w:start w:val="1"/>
      <w:numFmt w:val="decimal"/>
      <w:lvlText w:val="%4."/>
      <w:lvlJc w:val="left"/>
      <w:pPr>
        <w:ind w:left="2804" w:hanging="360"/>
      </w:pPr>
    </w:lvl>
    <w:lvl w:ilvl="4" w:tplc="04020019">
      <w:start w:val="1"/>
      <w:numFmt w:val="lowerLetter"/>
      <w:lvlText w:val="%5."/>
      <w:lvlJc w:val="left"/>
      <w:pPr>
        <w:ind w:left="3524" w:hanging="360"/>
      </w:pPr>
    </w:lvl>
    <w:lvl w:ilvl="5" w:tplc="0402001B">
      <w:start w:val="1"/>
      <w:numFmt w:val="lowerRoman"/>
      <w:lvlText w:val="%6."/>
      <w:lvlJc w:val="right"/>
      <w:pPr>
        <w:ind w:left="4244" w:hanging="180"/>
      </w:pPr>
    </w:lvl>
    <w:lvl w:ilvl="6" w:tplc="0402000F">
      <w:start w:val="1"/>
      <w:numFmt w:val="decimal"/>
      <w:lvlText w:val="%7."/>
      <w:lvlJc w:val="left"/>
      <w:pPr>
        <w:ind w:left="4964" w:hanging="360"/>
      </w:pPr>
    </w:lvl>
    <w:lvl w:ilvl="7" w:tplc="04020019">
      <w:start w:val="1"/>
      <w:numFmt w:val="lowerLetter"/>
      <w:lvlText w:val="%8."/>
      <w:lvlJc w:val="left"/>
      <w:pPr>
        <w:ind w:left="5684" w:hanging="360"/>
      </w:pPr>
    </w:lvl>
    <w:lvl w:ilvl="8" w:tplc="0402001B">
      <w:start w:val="1"/>
      <w:numFmt w:val="lowerRoman"/>
      <w:lvlText w:val="%9."/>
      <w:lvlJc w:val="right"/>
      <w:pPr>
        <w:ind w:left="6404" w:hanging="180"/>
      </w:pPr>
    </w:lvl>
  </w:abstractNum>
  <w:abstractNum w:abstractNumId="6">
    <w:nsid w:val="02397156"/>
    <w:multiLevelType w:val="hybridMultilevel"/>
    <w:tmpl w:val="F7841962"/>
    <w:lvl w:ilvl="0" w:tplc="135E4932">
      <w:start w:val="2"/>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0C252A80"/>
    <w:multiLevelType w:val="hybridMultilevel"/>
    <w:tmpl w:val="2D0456D4"/>
    <w:lvl w:ilvl="0" w:tplc="63400056">
      <w:start w:val="4"/>
      <w:numFmt w:val="bullet"/>
      <w:lvlText w:val="-"/>
      <w:lvlJc w:val="left"/>
      <w:pPr>
        <w:ind w:left="720" w:hanging="360"/>
      </w:pPr>
      <w:rPr>
        <w:rFonts w:ascii="Times New Roman" w:eastAsia="Times New Roman" w:hAnsi="Times New Roman" w:hint="default"/>
        <w:b w:val="0"/>
        <w:bCs w:val="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8">
    <w:nsid w:val="14BE6C47"/>
    <w:multiLevelType w:val="hybridMultilevel"/>
    <w:tmpl w:val="DFB6F46E"/>
    <w:lvl w:ilvl="0" w:tplc="D2B63FB2">
      <w:start w:val="16"/>
      <w:numFmt w:val="decimal"/>
      <w:lvlText w:val="%1."/>
      <w:lvlJc w:val="left"/>
      <w:pPr>
        <w:ind w:left="720" w:hanging="360"/>
      </w:pPr>
      <w:rPr>
        <w:rFonts w:hint="default"/>
        <w:b/>
        <w:bCs/>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nsid w:val="181227B8"/>
    <w:multiLevelType w:val="multilevel"/>
    <w:tmpl w:val="01069A98"/>
    <w:lvl w:ilvl="0">
      <w:start w:val="8"/>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nsid w:val="1E4B68AC"/>
    <w:multiLevelType w:val="hybridMultilevel"/>
    <w:tmpl w:val="2C3C6062"/>
    <w:lvl w:ilvl="0" w:tplc="393411A4">
      <w:start w:val="2"/>
      <w:numFmt w:val="bullet"/>
      <w:lvlText w:val="-"/>
      <w:lvlJc w:val="left"/>
      <w:pPr>
        <w:ind w:left="540" w:hanging="360"/>
      </w:pPr>
      <w:rPr>
        <w:rFonts w:ascii="Times New Roman" w:eastAsia="Times New Roman" w:hAnsi="Times New Roman" w:hint="default"/>
        <w:i w:val="0"/>
        <w:color w:val="auto"/>
      </w:rPr>
    </w:lvl>
    <w:lvl w:ilvl="1" w:tplc="04020003">
      <w:start w:val="1"/>
      <w:numFmt w:val="bullet"/>
      <w:lvlText w:val="o"/>
      <w:lvlJc w:val="left"/>
      <w:pPr>
        <w:ind w:left="1260" w:hanging="360"/>
      </w:pPr>
      <w:rPr>
        <w:rFonts w:ascii="Courier New" w:hAnsi="Courier New" w:hint="default"/>
      </w:rPr>
    </w:lvl>
    <w:lvl w:ilvl="2" w:tplc="04020005">
      <w:start w:val="1"/>
      <w:numFmt w:val="bullet"/>
      <w:lvlText w:val=""/>
      <w:lvlJc w:val="left"/>
      <w:pPr>
        <w:ind w:left="1980" w:hanging="360"/>
      </w:pPr>
      <w:rPr>
        <w:rFonts w:ascii="Wingdings" w:hAnsi="Wingdings" w:hint="default"/>
      </w:rPr>
    </w:lvl>
    <w:lvl w:ilvl="3" w:tplc="04020001">
      <w:start w:val="1"/>
      <w:numFmt w:val="bullet"/>
      <w:lvlText w:val=""/>
      <w:lvlJc w:val="left"/>
      <w:pPr>
        <w:ind w:left="2700" w:hanging="360"/>
      </w:pPr>
      <w:rPr>
        <w:rFonts w:ascii="Symbol" w:hAnsi="Symbol" w:hint="default"/>
      </w:rPr>
    </w:lvl>
    <w:lvl w:ilvl="4" w:tplc="04020003">
      <w:start w:val="1"/>
      <w:numFmt w:val="bullet"/>
      <w:lvlText w:val="o"/>
      <w:lvlJc w:val="left"/>
      <w:pPr>
        <w:ind w:left="3420" w:hanging="360"/>
      </w:pPr>
      <w:rPr>
        <w:rFonts w:ascii="Courier New" w:hAnsi="Courier New" w:hint="default"/>
      </w:rPr>
    </w:lvl>
    <w:lvl w:ilvl="5" w:tplc="04020005">
      <w:start w:val="1"/>
      <w:numFmt w:val="bullet"/>
      <w:lvlText w:val=""/>
      <w:lvlJc w:val="left"/>
      <w:pPr>
        <w:ind w:left="4140" w:hanging="360"/>
      </w:pPr>
      <w:rPr>
        <w:rFonts w:ascii="Wingdings" w:hAnsi="Wingdings" w:hint="default"/>
      </w:rPr>
    </w:lvl>
    <w:lvl w:ilvl="6" w:tplc="04020001">
      <w:start w:val="1"/>
      <w:numFmt w:val="bullet"/>
      <w:lvlText w:val=""/>
      <w:lvlJc w:val="left"/>
      <w:pPr>
        <w:ind w:left="4860" w:hanging="360"/>
      </w:pPr>
      <w:rPr>
        <w:rFonts w:ascii="Symbol" w:hAnsi="Symbol" w:hint="default"/>
      </w:rPr>
    </w:lvl>
    <w:lvl w:ilvl="7" w:tplc="04020003">
      <w:start w:val="1"/>
      <w:numFmt w:val="bullet"/>
      <w:lvlText w:val="o"/>
      <w:lvlJc w:val="left"/>
      <w:pPr>
        <w:ind w:left="5580" w:hanging="360"/>
      </w:pPr>
      <w:rPr>
        <w:rFonts w:ascii="Courier New" w:hAnsi="Courier New" w:hint="default"/>
      </w:rPr>
    </w:lvl>
    <w:lvl w:ilvl="8" w:tplc="04020005">
      <w:start w:val="1"/>
      <w:numFmt w:val="bullet"/>
      <w:lvlText w:val=""/>
      <w:lvlJc w:val="left"/>
      <w:pPr>
        <w:ind w:left="6300" w:hanging="360"/>
      </w:pPr>
      <w:rPr>
        <w:rFonts w:ascii="Wingdings" w:hAnsi="Wingdings" w:hint="default"/>
      </w:rPr>
    </w:lvl>
  </w:abstractNum>
  <w:abstractNum w:abstractNumId="11">
    <w:nsid w:val="23A40E22"/>
    <w:multiLevelType w:val="multilevel"/>
    <w:tmpl w:val="9E04969C"/>
    <w:lvl w:ilvl="0">
      <w:start w:val="8"/>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2">
    <w:nsid w:val="2B132332"/>
    <w:multiLevelType w:val="hybridMultilevel"/>
    <w:tmpl w:val="CA00E148"/>
    <w:lvl w:ilvl="0" w:tplc="11F069B6">
      <w:start w:val="1"/>
      <w:numFmt w:val="decimal"/>
      <w:lvlText w:val="%1.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3">
    <w:nsid w:val="2C4478E1"/>
    <w:multiLevelType w:val="hybridMultilevel"/>
    <w:tmpl w:val="807483B8"/>
    <w:lvl w:ilvl="0" w:tplc="BBD212A6">
      <w:start w:val="1"/>
      <w:numFmt w:val="decimal"/>
      <w:lvlText w:val="%1."/>
      <w:lvlJc w:val="left"/>
      <w:pPr>
        <w:tabs>
          <w:tab w:val="num" w:pos="1080"/>
        </w:tabs>
        <w:ind w:left="1080" w:hanging="360"/>
      </w:pPr>
      <w:rPr>
        <w:rFonts w:hint="default"/>
      </w:rPr>
    </w:lvl>
    <w:lvl w:ilvl="1" w:tplc="BEB605F8">
      <w:numFmt w:val="none"/>
      <w:lvlText w:val=""/>
      <w:lvlJc w:val="left"/>
      <w:pPr>
        <w:tabs>
          <w:tab w:val="num" w:pos="360"/>
        </w:tabs>
      </w:pPr>
    </w:lvl>
    <w:lvl w:ilvl="2" w:tplc="4EFA3D10">
      <w:numFmt w:val="none"/>
      <w:lvlText w:val=""/>
      <w:lvlJc w:val="left"/>
      <w:pPr>
        <w:tabs>
          <w:tab w:val="num" w:pos="360"/>
        </w:tabs>
      </w:pPr>
    </w:lvl>
    <w:lvl w:ilvl="3" w:tplc="E65634C8">
      <w:numFmt w:val="none"/>
      <w:lvlText w:val=""/>
      <w:lvlJc w:val="left"/>
      <w:pPr>
        <w:tabs>
          <w:tab w:val="num" w:pos="360"/>
        </w:tabs>
      </w:pPr>
    </w:lvl>
    <w:lvl w:ilvl="4" w:tplc="4290FD78">
      <w:numFmt w:val="none"/>
      <w:lvlText w:val=""/>
      <w:lvlJc w:val="left"/>
      <w:pPr>
        <w:tabs>
          <w:tab w:val="num" w:pos="360"/>
        </w:tabs>
      </w:pPr>
    </w:lvl>
    <w:lvl w:ilvl="5" w:tplc="8B00165A">
      <w:numFmt w:val="none"/>
      <w:lvlText w:val=""/>
      <w:lvlJc w:val="left"/>
      <w:pPr>
        <w:tabs>
          <w:tab w:val="num" w:pos="360"/>
        </w:tabs>
      </w:pPr>
    </w:lvl>
    <w:lvl w:ilvl="6" w:tplc="D69820CE">
      <w:numFmt w:val="none"/>
      <w:lvlText w:val=""/>
      <w:lvlJc w:val="left"/>
      <w:pPr>
        <w:tabs>
          <w:tab w:val="num" w:pos="360"/>
        </w:tabs>
      </w:pPr>
    </w:lvl>
    <w:lvl w:ilvl="7" w:tplc="CEFC10B4">
      <w:numFmt w:val="none"/>
      <w:lvlText w:val=""/>
      <w:lvlJc w:val="left"/>
      <w:pPr>
        <w:tabs>
          <w:tab w:val="num" w:pos="360"/>
        </w:tabs>
      </w:pPr>
    </w:lvl>
    <w:lvl w:ilvl="8" w:tplc="33BC1F12">
      <w:numFmt w:val="none"/>
      <w:lvlText w:val=""/>
      <w:lvlJc w:val="left"/>
      <w:pPr>
        <w:tabs>
          <w:tab w:val="num" w:pos="360"/>
        </w:tabs>
      </w:pPr>
    </w:lvl>
  </w:abstractNum>
  <w:abstractNum w:abstractNumId="14">
    <w:nsid w:val="2E261591"/>
    <w:multiLevelType w:val="hybridMultilevel"/>
    <w:tmpl w:val="95603282"/>
    <w:lvl w:ilvl="0" w:tplc="7924B94A">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5">
    <w:nsid w:val="2F3A7999"/>
    <w:multiLevelType w:val="hybridMultilevel"/>
    <w:tmpl w:val="6ADCEDDE"/>
    <w:lvl w:ilvl="0" w:tplc="04020001">
      <w:start w:val="1"/>
      <w:numFmt w:val="bullet"/>
      <w:lvlText w:val=""/>
      <w:lvlJc w:val="left"/>
      <w:pPr>
        <w:ind w:left="1287" w:hanging="360"/>
      </w:pPr>
      <w:rPr>
        <w:rFonts w:ascii="Symbol" w:hAnsi="Symbol" w:cs="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abstractNum w:abstractNumId="16">
    <w:nsid w:val="303B0936"/>
    <w:multiLevelType w:val="hybridMultilevel"/>
    <w:tmpl w:val="5424520E"/>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17">
    <w:nsid w:val="30850CEC"/>
    <w:multiLevelType w:val="multilevel"/>
    <w:tmpl w:val="CD7CCACC"/>
    <w:lvl w:ilvl="0">
      <w:start w:val="1"/>
      <w:numFmt w:val="decimal"/>
      <w:lvlText w:val="12.%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32FF294B"/>
    <w:multiLevelType w:val="hybridMultilevel"/>
    <w:tmpl w:val="AD88C4A2"/>
    <w:lvl w:ilvl="0" w:tplc="0402000F">
      <w:start w:val="1"/>
      <w:numFmt w:val="decimal"/>
      <w:lvlText w:val="%1."/>
      <w:lvlJc w:val="left"/>
      <w:pPr>
        <w:ind w:left="1287" w:hanging="360"/>
      </w:pPr>
    </w:lvl>
    <w:lvl w:ilvl="1" w:tplc="04020019">
      <w:start w:val="1"/>
      <w:numFmt w:val="lowerLetter"/>
      <w:lvlText w:val="%2."/>
      <w:lvlJc w:val="left"/>
      <w:pPr>
        <w:ind w:left="2007" w:hanging="360"/>
      </w:pPr>
    </w:lvl>
    <w:lvl w:ilvl="2" w:tplc="0402001B">
      <w:start w:val="1"/>
      <w:numFmt w:val="lowerRoman"/>
      <w:lvlText w:val="%3."/>
      <w:lvlJc w:val="right"/>
      <w:pPr>
        <w:ind w:left="2727" w:hanging="180"/>
      </w:pPr>
    </w:lvl>
    <w:lvl w:ilvl="3" w:tplc="0402000F">
      <w:start w:val="1"/>
      <w:numFmt w:val="decimal"/>
      <w:lvlText w:val="%4."/>
      <w:lvlJc w:val="left"/>
      <w:pPr>
        <w:ind w:left="3447" w:hanging="360"/>
      </w:pPr>
    </w:lvl>
    <w:lvl w:ilvl="4" w:tplc="04020019">
      <w:start w:val="1"/>
      <w:numFmt w:val="lowerLetter"/>
      <w:lvlText w:val="%5."/>
      <w:lvlJc w:val="left"/>
      <w:pPr>
        <w:ind w:left="4167" w:hanging="360"/>
      </w:pPr>
    </w:lvl>
    <w:lvl w:ilvl="5" w:tplc="0402001B">
      <w:start w:val="1"/>
      <w:numFmt w:val="lowerRoman"/>
      <w:lvlText w:val="%6."/>
      <w:lvlJc w:val="right"/>
      <w:pPr>
        <w:ind w:left="4887" w:hanging="180"/>
      </w:pPr>
    </w:lvl>
    <w:lvl w:ilvl="6" w:tplc="0402000F">
      <w:start w:val="1"/>
      <w:numFmt w:val="decimal"/>
      <w:lvlText w:val="%7."/>
      <w:lvlJc w:val="left"/>
      <w:pPr>
        <w:ind w:left="5607" w:hanging="360"/>
      </w:pPr>
    </w:lvl>
    <w:lvl w:ilvl="7" w:tplc="04020019">
      <w:start w:val="1"/>
      <w:numFmt w:val="lowerLetter"/>
      <w:lvlText w:val="%8."/>
      <w:lvlJc w:val="left"/>
      <w:pPr>
        <w:ind w:left="6327" w:hanging="360"/>
      </w:pPr>
    </w:lvl>
    <w:lvl w:ilvl="8" w:tplc="0402001B">
      <w:start w:val="1"/>
      <w:numFmt w:val="lowerRoman"/>
      <w:lvlText w:val="%9."/>
      <w:lvlJc w:val="right"/>
      <w:pPr>
        <w:ind w:left="7047" w:hanging="180"/>
      </w:pPr>
    </w:lvl>
  </w:abstractNum>
  <w:abstractNum w:abstractNumId="19">
    <w:nsid w:val="33883477"/>
    <w:multiLevelType w:val="singleLevel"/>
    <w:tmpl w:val="BEC63E3C"/>
    <w:lvl w:ilvl="0">
      <w:start w:val="1"/>
      <w:numFmt w:val="decimal"/>
      <w:lvlText w:val="%1."/>
      <w:lvlJc w:val="left"/>
      <w:pPr>
        <w:tabs>
          <w:tab w:val="num" w:pos="1245"/>
        </w:tabs>
        <w:ind w:left="1245" w:hanging="525"/>
      </w:pPr>
      <w:rPr>
        <w:rFonts w:ascii="Cambria" w:eastAsia="Times New Roman" w:hAnsi="Cambria"/>
      </w:rPr>
    </w:lvl>
  </w:abstractNum>
  <w:abstractNum w:abstractNumId="20">
    <w:nsid w:val="3A0044B2"/>
    <w:multiLevelType w:val="hybridMultilevel"/>
    <w:tmpl w:val="5424520E"/>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21">
    <w:nsid w:val="4044341C"/>
    <w:multiLevelType w:val="hybridMultilevel"/>
    <w:tmpl w:val="C83E7BEA"/>
    <w:lvl w:ilvl="0" w:tplc="E55EC832">
      <w:start w:val="1"/>
      <w:numFmt w:val="decimal"/>
      <w:lvlText w:val="%1."/>
      <w:lvlJc w:val="left"/>
      <w:pPr>
        <w:tabs>
          <w:tab w:val="num" w:pos="1695"/>
        </w:tabs>
        <w:ind w:left="1695" w:hanging="975"/>
      </w:pPr>
      <w:rPr>
        <w:rFonts w:hint="default"/>
      </w:r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2">
    <w:nsid w:val="420F6D9D"/>
    <w:multiLevelType w:val="multilevel"/>
    <w:tmpl w:val="B8EE0076"/>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4D667E7E"/>
    <w:multiLevelType w:val="multilevel"/>
    <w:tmpl w:val="2474FA68"/>
    <w:lvl w:ilvl="0">
      <w:start w:val="1"/>
      <w:numFmt w:val="decimal"/>
      <w:lvlText w:val="%1."/>
      <w:lvlJc w:val="left"/>
      <w:pPr>
        <w:ind w:left="2204" w:hanging="360"/>
      </w:pPr>
      <w:rPr>
        <w:rFonts w:ascii="Cambria" w:eastAsia="Times New Roman" w:hAnsi="Cambria"/>
        <w:b w:val="0"/>
        <w:bCs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26C35A0"/>
    <w:multiLevelType w:val="hybridMultilevel"/>
    <w:tmpl w:val="3E3612CA"/>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5">
    <w:nsid w:val="53912EE2"/>
    <w:multiLevelType w:val="multilevel"/>
    <w:tmpl w:val="857AFB06"/>
    <w:lvl w:ilvl="0">
      <w:start w:val="4"/>
      <w:numFmt w:val="decimal"/>
      <w:lvlText w:val="%1."/>
      <w:lvlJc w:val="left"/>
      <w:pPr>
        <w:ind w:left="540" w:hanging="540"/>
      </w:pPr>
      <w:rPr>
        <w:rFonts w:ascii="Cambria" w:hAnsi="Cambria" w:cs="Cambria" w:hint="default"/>
        <w:b/>
        <w:bCs/>
        <w:sz w:val="20"/>
        <w:szCs w:val="20"/>
      </w:rPr>
    </w:lvl>
    <w:lvl w:ilvl="1">
      <w:start w:val="1"/>
      <w:numFmt w:val="decimal"/>
      <w:lvlText w:val="%1.%2."/>
      <w:lvlJc w:val="left"/>
      <w:pPr>
        <w:ind w:left="900" w:hanging="540"/>
      </w:pPr>
      <w:rPr>
        <w:rFonts w:hint="default"/>
        <w:i w:val="0"/>
        <w:iCs w:val="0"/>
      </w:rPr>
    </w:lvl>
    <w:lvl w:ilvl="2">
      <w:start w:val="1"/>
      <w:numFmt w:val="decimal"/>
      <w:lvlText w:val="%1.%2.%3."/>
      <w:lvlJc w:val="left"/>
      <w:pPr>
        <w:ind w:left="1440" w:hanging="720"/>
      </w:pPr>
      <w:rPr>
        <w:rFonts w:hint="default"/>
        <w:b w:val="0"/>
        <w:bCs w:val="0"/>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62547E58"/>
    <w:multiLevelType w:val="hybridMultilevel"/>
    <w:tmpl w:val="DF44BD12"/>
    <w:lvl w:ilvl="0" w:tplc="D92866E0">
      <w:start w:val="1"/>
      <w:numFmt w:val="decimal"/>
      <w:lvlText w:val="%1."/>
      <w:lvlJc w:val="left"/>
      <w:pPr>
        <w:tabs>
          <w:tab w:val="num" w:pos="1860"/>
        </w:tabs>
        <w:ind w:left="1860" w:hanging="360"/>
      </w:pPr>
      <w:rPr>
        <w:rFonts w:hint="default"/>
      </w:rPr>
    </w:lvl>
    <w:lvl w:ilvl="1" w:tplc="014C2686">
      <w:start w:val="1"/>
      <w:numFmt w:val="lowerLetter"/>
      <w:lvlText w:val="%2."/>
      <w:lvlJc w:val="left"/>
      <w:pPr>
        <w:tabs>
          <w:tab w:val="num" w:pos="2580"/>
        </w:tabs>
        <w:ind w:left="2580" w:hanging="360"/>
      </w:pPr>
    </w:lvl>
    <w:lvl w:ilvl="2" w:tplc="4CE8F444">
      <w:start w:val="1"/>
      <w:numFmt w:val="lowerRoman"/>
      <w:lvlText w:val="%3."/>
      <w:lvlJc w:val="right"/>
      <w:pPr>
        <w:tabs>
          <w:tab w:val="num" w:pos="3300"/>
        </w:tabs>
        <w:ind w:left="3300" w:hanging="180"/>
      </w:pPr>
    </w:lvl>
    <w:lvl w:ilvl="3" w:tplc="8D9AE87A">
      <w:start w:val="1"/>
      <w:numFmt w:val="decimal"/>
      <w:lvlText w:val="%4."/>
      <w:lvlJc w:val="left"/>
      <w:pPr>
        <w:tabs>
          <w:tab w:val="num" w:pos="4020"/>
        </w:tabs>
        <w:ind w:left="4020" w:hanging="360"/>
      </w:pPr>
    </w:lvl>
    <w:lvl w:ilvl="4" w:tplc="3BD4AD34">
      <w:start w:val="1"/>
      <w:numFmt w:val="lowerLetter"/>
      <w:lvlText w:val="%5."/>
      <w:lvlJc w:val="left"/>
      <w:pPr>
        <w:tabs>
          <w:tab w:val="num" w:pos="4740"/>
        </w:tabs>
        <w:ind w:left="4740" w:hanging="360"/>
      </w:pPr>
    </w:lvl>
    <w:lvl w:ilvl="5" w:tplc="2488E9F8">
      <w:start w:val="1"/>
      <w:numFmt w:val="lowerRoman"/>
      <w:lvlText w:val="%6."/>
      <w:lvlJc w:val="right"/>
      <w:pPr>
        <w:tabs>
          <w:tab w:val="num" w:pos="5460"/>
        </w:tabs>
        <w:ind w:left="5460" w:hanging="180"/>
      </w:pPr>
    </w:lvl>
    <w:lvl w:ilvl="6" w:tplc="5A749F92">
      <w:start w:val="1"/>
      <w:numFmt w:val="decimal"/>
      <w:lvlText w:val="%7."/>
      <w:lvlJc w:val="left"/>
      <w:pPr>
        <w:tabs>
          <w:tab w:val="num" w:pos="6180"/>
        </w:tabs>
        <w:ind w:left="6180" w:hanging="360"/>
      </w:pPr>
    </w:lvl>
    <w:lvl w:ilvl="7" w:tplc="3C72440E">
      <w:start w:val="1"/>
      <w:numFmt w:val="lowerLetter"/>
      <w:lvlText w:val="%8."/>
      <w:lvlJc w:val="left"/>
      <w:pPr>
        <w:tabs>
          <w:tab w:val="num" w:pos="6900"/>
        </w:tabs>
        <w:ind w:left="6900" w:hanging="360"/>
      </w:pPr>
    </w:lvl>
    <w:lvl w:ilvl="8" w:tplc="2C5E97D0">
      <w:start w:val="1"/>
      <w:numFmt w:val="lowerRoman"/>
      <w:lvlText w:val="%9."/>
      <w:lvlJc w:val="right"/>
      <w:pPr>
        <w:tabs>
          <w:tab w:val="num" w:pos="7620"/>
        </w:tabs>
        <w:ind w:left="7620" w:hanging="180"/>
      </w:pPr>
    </w:lvl>
  </w:abstractNum>
  <w:abstractNum w:abstractNumId="27">
    <w:nsid w:val="63B02B32"/>
    <w:multiLevelType w:val="hybridMultilevel"/>
    <w:tmpl w:val="7F2A12A0"/>
    <w:lvl w:ilvl="0" w:tplc="E124CE48">
      <w:start w:val="1"/>
      <w:numFmt w:val="decimal"/>
      <w:lvlText w:val="%1."/>
      <w:lvlJc w:val="left"/>
      <w:pPr>
        <w:ind w:left="720" w:hanging="360"/>
      </w:pPr>
      <w:rPr>
        <w:rFonts w:cs="Times New Roman" w:hint="default"/>
        <w:b/>
        <w:i w:val="0"/>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28">
    <w:nsid w:val="66354684"/>
    <w:multiLevelType w:val="singleLevel"/>
    <w:tmpl w:val="FF32AE82"/>
    <w:lvl w:ilvl="0">
      <w:start w:val="1"/>
      <w:numFmt w:val="decimal"/>
      <w:lvlText w:val="%1."/>
      <w:lvlJc w:val="left"/>
      <w:pPr>
        <w:tabs>
          <w:tab w:val="num" w:pos="1155"/>
        </w:tabs>
        <w:ind w:left="1155" w:hanging="435"/>
      </w:pPr>
      <w:rPr>
        <w:rFonts w:hint="default"/>
        <w:b w:val="0"/>
        <w:bCs w:val="0"/>
      </w:rPr>
    </w:lvl>
  </w:abstractNum>
  <w:abstractNum w:abstractNumId="29">
    <w:nsid w:val="6C1365E2"/>
    <w:multiLevelType w:val="hybridMultilevel"/>
    <w:tmpl w:val="D4D823EA"/>
    <w:lvl w:ilvl="0" w:tplc="36107D2A">
      <w:start w:val="4"/>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C7B0841"/>
    <w:multiLevelType w:val="multilevel"/>
    <w:tmpl w:val="BAFA7F8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1E35212"/>
    <w:multiLevelType w:val="hybridMultilevel"/>
    <w:tmpl w:val="BE94C250"/>
    <w:lvl w:ilvl="0" w:tplc="EA708FF8">
      <w:start w:val="6"/>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21"/>
  </w:num>
  <w:num w:numId="7">
    <w:abstractNumId w:val="14"/>
  </w:num>
  <w:num w:numId="8">
    <w:abstractNumId w:val="25"/>
  </w:num>
  <w:num w:numId="9">
    <w:abstractNumId w:val="22"/>
  </w:num>
  <w:num w:numId="10">
    <w:abstractNumId w:val="9"/>
  </w:num>
  <w:num w:numId="11">
    <w:abstractNumId w:val="30"/>
  </w:num>
  <w:num w:numId="12">
    <w:abstractNumId w:val="11"/>
  </w:num>
  <w:num w:numId="13">
    <w:abstractNumId w:val="12"/>
  </w:num>
  <w:num w:numId="14">
    <w:abstractNumId w:val="15"/>
  </w:num>
  <w:num w:numId="15">
    <w:abstractNumId w:val="8"/>
  </w:num>
  <w:num w:numId="16">
    <w:abstractNumId w:val="26"/>
  </w:num>
  <w:num w:numId="17">
    <w:abstractNumId w:val="19"/>
  </w:num>
  <w:num w:numId="18">
    <w:abstractNumId w:val="16"/>
  </w:num>
  <w:num w:numId="19">
    <w:abstractNumId w:val="13"/>
  </w:num>
  <w:num w:numId="20">
    <w:abstractNumId w:val="28"/>
  </w:num>
  <w:num w:numId="21">
    <w:abstractNumId w:val="18"/>
  </w:num>
  <w:num w:numId="22">
    <w:abstractNumId w:val="23"/>
  </w:num>
  <w:num w:numId="23">
    <w:abstractNumId w:val="20"/>
  </w:num>
  <w:num w:numId="24">
    <w:abstractNumId w:val="24"/>
  </w:num>
  <w:num w:numId="25">
    <w:abstractNumId w:val="5"/>
  </w:num>
  <w:num w:numId="26">
    <w:abstractNumId w:val="17"/>
  </w:num>
  <w:num w:numId="27">
    <w:abstractNumId w:val="7"/>
  </w:num>
  <w:num w:numId="28">
    <w:abstractNumId w:val="27"/>
  </w:num>
  <w:num w:numId="29">
    <w:abstractNumId w:val="10"/>
  </w:num>
  <w:num w:numId="30">
    <w:abstractNumId w:val="6"/>
  </w:num>
  <w:num w:numId="31">
    <w:abstractNumId w:val="29"/>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F15509"/>
    <w:rsid w:val="00004B53"/>
    <w:rsid w:val="00017307"/>
    <w:rsid w:val="000222DF"/>
    <w:rsid w:val="000336E3"/>
    <w:rsid w:val="00076A50"/>
    <w:rsid w:val="00086734"/>
    <w:rsid w:val="00097185"/>
    <w:rsid w:val="000D48D8"/>
    <w:rsid w:val="00114155"/>
    <w:rsid w:val="00115841"/>
    <w:rsid w:val="00124468"/>
    <w:rsid w:val="00170632"/>
    <w:rsid w:val="001818DD"/>
    <w:rsid w:val="00190D84"/>
    <w:rsid w:val="00197BCC"/>
    <w:rsid w:val="001A006F"/>
    <w:rsid w:val="001A4299"/>
    <w:rsid w:val="001B03CF"/>
    <w:rsid w:val="001B5D64"/>
    <w:rsid w:val="001D7C90"/>
    <w:rsid w:val="001F5D57"/>
    <w:rsid w:val="001F69AA"/>
    <w:rsid w:val="00205316"/>
    <w:rsid w:val="00210A3A"/>
    <w:rsid w:val="00225CB4"/>
    <w:rsid w:val="002340FD"/>
    <w:rsid w:val="002407D1"/>
    <w:rsid w:val="0024250D"/>
    <w:rsid w:val="00250412"/>
    <w:rsid w:val="00257D6C"/>
    <w:rsid w:val="00263039"/>
    <w:rsid w:val="002828AE"/>
    <w:rsid w:val="00283631"/>
    <w:rsid w:val="00293E93"/>
    <w:rsid w:val="00296E09"/>
    <w:rsid w:val="002A0E60"/>
    <w:rsid w:val="002A4841"/>
    <w:rsid w:val="002D2115"/>
    <w:rsid w:val="00310605"/>
    <w:rsid w:val="00341BE0"/>
    <w:rsid w:val="003503F2"/>
    <w:rsid w:val="00377498"/>
    <w:rsid w:val="0039236F"/>
    <w:rsid w:val="003B077E"/>
    <w:rsid w:val="003B6FEE"/>
    <w:rsid w:val="003C2E84"/>
    <w:rsid w:val="003F5C8C"/>
    <w:rsid w:val="004004DC"/>
    <w:rsid w:val="00417FE8"/>
    <w:rsid w:val="0042750D"/>
    <w:rsid w:val="00432209"/>
    <w:rsid w:val="00434F51"/>
    <w:rsid w:val="004438DC"/>
    <w:rsid w:val="004B6C34"/>
    <w:rsid w:val="004F1E7B"/>
    <w:rsid w:val="00506AAD"/>
    <w:rsid w:val="00513D21"/>
    <w:rsid w:val="0053375C"/>
    <w:rsid w:val="00536B89"/>
    <w:rsid w:val="00551F0E"/>
    <w:rsid w:val="00552120"/>
    <w:rsid w:val="00555B2C"/>
    <w:rsid w:val="00560204"/>
    <w:rsid w:val="00562BBB"/>
    <w:rsid w:val="00564640"/>
    <w:rsid w:val="00570E6A"/>
    <w:rsid w:val="00583CE7"/>
    <w:rsid w:val="005B11C2"/>
    <w:rsid w:val="005B7C8A"/>
    <w:rsid w:val="005C60F5"/>
    <w:rsid w:val="005D0912"/>
    <w:rsid w:val="005E27C9"/>
    <w:rsid w:val="0060029B"/>
    <w:rsid w:val="0063760A"/>
    <w:rsid w:val="00641C6C"/>
    <w:rsid w:val="00664B8D"/>
    <w:rsid w:val="006775F2"/>
    <w:rsid w:val="006A0E25"/>
    <w:rsid w:val="006A1E7E"/>
    <w:rsid w:val="006B0C0C"/>
    <w:rsid w:val="006B2EF8"/>
    <w:rsid w:val="006B747F"/>
    <w:rsid w:val="006D4D34"/>
    <w:rsid w:val="006E6257"/>
    <w:rsid w:val="00700D4D"/>
    <w:rsid w:val="00712EC9"/>
    <w:rsid w:val="00713A93"/>
    <w:rsid w:val="00714389"/>
    <w:rsid w:val="00734B63"/>
    <w:rsid w:val="0075770A"/>
    <w:rsid w:val="00773617"/>
    <w:rsid w:val="007826D8"/>
    <w:rsid w:val="007A703C"/>
    <w:rsid w:val="007B14AE"/>
    <w:rsid w:val="007D1CDD"/>
    <w:rsid w:val="007F17C3"/>
    <w:rsid w:val="00802CDE"/>
    <w:rsid w:val="008423C3"/>
    <w:rsid w:val="00846EA2"/>
    <w:rsid w:val="00854E6F"/>
    <w:rsid w:val="00884090"/>
    <w:rsid w:val="00897357"/>
    <w:rsid w:val="008A1C11"/>
    <w:rsid w:val="008A3E47"/>
    <w:rsid w:val="008B0C90"/>
    <w:rsid w:val="008C4F74"/>
    <w:rsid w:val="008C7F9D"/>
    <w:rsid w:val="008D57CC"/>
    <w:rsid w:val="008E16B7"/>
    <w:rsid w:val="00901043"/>
    <w:rsid w:val="00964380"/>
    <w:rsid w:val="009655C8"/>
    <w:rsid w:val="00972442"/>
    <w:rsid w:val="009D18F3"/>
    <w:rsid w:val="009D4B5E"/>
    <w:rsid w:val="009D5410"/>
    <w:rsid w:val="009E0007"/>
    <w:rsid w:val="009E0AFA"/>
    <w:rsid w:val="009E729A"/>
    <w:rsid w:val="00A04873"/>
    <w:rsid w:val="00A63EAE"/>
    <w:rsid w:val="00A75AD9"/>
    <w:rsid w:val="00A84BB7"/>
    <w:rsid w:val="00AB02A1"/>
    <w:rsid w:val="00AB3EAE"/>
    <w:rsid w:val="00AC5820"/>
    <w:rsid w:val="00AE2AE5"/>
    <w:rsid w:val="00AF0462"/>
    <w:rsid w:val="00B07AF9"/>
    <w:rsid w:val="00B13323"/>
    <w:rsid w:val="00B22E03"/>
    <w:rsid w:val="00B27359"/>
    <w:rsid w:val="00B3008E"/>
    <w:rsid w:val="00B41576"/>
    <w:rsid w:val="00B75010"/>
    <w:rsid w:val="00B84C1C"/>
    <w:rsid w:val="00BC78BD"/>
    <w:rsid w:val="00BD474D"/>
    <w:rsid w:val="00BE6185"/>
    <w:rsid w:val="00C04BAD"/>
    <w:rsid w:val="00C47BE9"/>
    <w:rsid w:val="00C56E7A"/>
    <w:rsid w:val="00C73807"/>
    <w:rsid w:val="00C96DC7"/>
    <w:rsid w:val="00CD44CE"/>
    <w:rsid w:val="00CF1522"/>
    <w:rsid w:val="00CF606B"/>
    <w:rsid w:val="00D005BE"/>
    <w:rsid w:val="00D0595C"/>
    <w:rsid w:val="00D26804"/>
    <w:rsid w:val="00D327F2"/>
    <w:rsid w:val="00D55F05"/>
    <w:rsid w:val="00D6103D"/>
    <w:rsid w:val="00D64118"/>
    <w:rsid w:val="00D725FD"/>
    <w:rsid w:val="00D8153B"/>
    <w:rsid w:val="00D82DC3"/>
    <w:rsid w:val="00D96258"/>
    <w:rsid w:val="00DB37DC"/>
    <w:rsid w:val="00DB48CE"/>
    <w:rsid w:val="00DB6C97"/>
    <w:rsid w:val="00DE143F"/>
    <w:rsid w:val="00DE6936"/>
    <w:rsid w:val="00DF23F5"/>
    <w:rsid w:val="00E103C8"/>
    <w:rsid w:val="00E51924"/>
    <w:rsid w:val="00E577EC"/>
    <w:rsid w:val="00EA0F1F"/>
    <w:rsid w:val="00EA1012"/>
    <w:rsid w:val="00EB419C"/>
    <w:rsid w:val="00EC687C"/>
    <w:rsid w:val="00ED33A8"/>
    <w:rsid w:val="00EE0EA5"/>
    <w:rsid w:val="00EE4805"/>
    <w:rsid w:val="00EE6542"/>
    <w:rsid w:val="00EE71E2"/>
    <w:rsid w:val="00F15509"/>
    <w:rsid w:val="00F346F2"/>
    <w:rsid w:val="00F73549"/>
    <w:rsid w:val="00F86485"/>
    <w:rsid w:val="00FB1D69"/>
    <w:rsid w:val="00FE0461"/>
    <w:rsid w:val="00FE09B7"/>
    <w:rsid w:val="00FF1BFD"/>
    <w:rsid w:val="00FF1FB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10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D6C"/>
    <w:rPr>
      <w:rFonts w:ascii="Calibri" w:eastAsia="Calibri" w:hAnsi="Calibri" w:cs="Calibri"/>
    </w:rPr>
  </w:style>
  <w:style w:type="paragraph" w:styleId="Heading1">
    <w:name w:val="heading 1"/>
    <w:basedOn w:val="Normal"/>
    <w:next w:val="Normal"/>
    <w:link w:val="Heading1Char"/>
    <w:uiPriority w:val="99"/>
    <w:qFormat/>
    <w:rsid w:val="00257D6C"/>
    <w:pPr>
      <w:keepNext/>
      <w:widowControl w:val="0"/>
      <w:numPr>
        <w:numId w:val="1"/>
      </w:numPr>
      <w:suppressAutoHyphens/>
      <w:autoSpaceDE w:val="0"/>
      <w:spacing w:before="240" w:after="60" w:line="240" w:lineRule="auto"/>
      <w:outlineLvl w:val="0"/>
    </w:pPr>
    <w:rPr>
      <w:rFonts w:ascii="Cambria" w:hAnsi="Cambria" w:cs="Cambria"/>
      <w:b/>
      <w:bCs/>
      <w:kern w:val="1"/>
      <w:sz w:val="32"/>
      <w:szCs w:val="32"/>
      <w:lang w:val="en-US" w:eastAsia="ar-SA"/>
    </w:rPr>
  </w:style>
  <w:style w:type="paragraph" w:styleId="Heading2">
    <w:name w:val="heading 2"/>
    <w:basedOn w:val="Normal"/>
    <w:next w:val="Normal"/>
    <w:link w:val="Heading2Char"/>
    <w:uiPriority w:val="99"/>
    <w:qFormat/>
    <w:rsid w:val="00257D6C"/>
    <w:pPr>
      <w:keepNext/>
      <w:spacing w:before="240" w:after="60"/>
      <w:outlineLvl w:val="1"/>
    </w:pPr>
    <w:rPr>
      <w:rFonts w:ascii="Cambria" w:hAnsi="Cambria" w:cs="Cambria"/>
      <w:b/>
      <w:bCs/>
      <w:i/>
      <w:iCs/>
      <w:sz w:val="28"/>
      <w:szCs w:val="28"/>
      <w:lang w:val="en-US" w:eastAsia="bg-BG"/>
    </w:rPr>
  </w:style>
  <w:style w:type="paragraph" w:styleId="Heading6">
    <w:name w:val="heading 6"/>
    <w:basedOn w:val="Normal"/>
    <w:next w:val="Normal"/>
    <w:link w:val="Heading6Char"/>
    <w:uiPriority w:val="99"/>
    <w:qFormat/>
    <w:rsid w:val="00257D6C"/>
    <w:pPr>
      <w:keepNext/>
      <w:widowControl w:val="0"/>
      <w:numPr>
        <w:ilvl w:val="5"/>
        <w:numId w:val="1"/>
      </w:numPr>
      <w:tabs>
        <w:tab w:val="left" w:pos="360"/>
      </w:tabs>
      <w:suppressAutoHyphens/>
      <w:autoSpaceDE w:val="0"/>
      <w:spacing w:after="0" w:line="26" w:lineRule="atLeast"/>
      <w:ind w:left="360" w:hanging="360"/>
      <w:jc w:val="both"/>
      <w:outlineLvl w:val="5"/>
    </w:pPr>
    <w:rPr>
      <w:b/>
      <w:bCs/>
      <w:sz w:val="20"/>
      <w:szCs w:val="20"/>
      <w:u w:val="single"/>
      <w:lang w:eastAsia="ar-SA"/>
    </w:rPr>
  </w:style>
  <w:style w:type="paragraph" w:styleId="Heading9">
    <w:name w:val="heading 9"/>
    <w:basedOn w:val="Normal"/>
    <w:next w:val="Normal"/>
    <w:link w:val="Heading9Char"/>
    <w:uiPriority w:val="99"/>
    <w:qFormat/>
    <w:rsid w:val="00257D6C"/>
    <w:pPr>
      <w:widowControl w:val="0"/>
      <w:numPr>
        <w:ilvl w:val="8"/>
        <w:numId w:val="1"/>
      </w:numPr>
      <w:suppressAutoHyphens/>
      <w:autoSpaceDE w:val="0"/>
      <w:spacing w:before="240" w:after="60" w:line="240" w:lineRule="auto"/>
      <w:outlineLvl w:val="8"/>
    </w:pPr>
    <w:rPr>
      <w:rFonts w:ascii="Arial" w:hAnsi="Arial" w:cs="Arial"/>
      <w:sz w:val="20"/>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57D6C"/>
    <w:rPr>
      <w:rFonts w:ascii="Cambria" w:eastAsia="Calibri" w:hAnsi="Cambria" w:cs="Cambria"/>
      <w:b/>
      <w:bCs/>
      <w:kern w:val="1"/>
      <w:sz w:val="32"/>
      <w:szCs w:val="32"/>
      <w:lang w:val="en-US" w:eastAsia="ar-SA"/>
    </w:rPr>
  </w:style>
  <w:style w:type="character" w:customStyle="1" w:styleId="Heading2Char">
    <w:name w:val="Heading 2 Char"/>
    <w:basedOn w:val="DefaultParagraphFont"/>
    <w:link w:val="Heading2"/>
    <w:uiPriority w:val="99"/>
    <w:rsid w:val="00257D6C"/>
    <w:rPr>
      <w:rFonts w:ascii="Cambria" w:eastAsia="Calibri" w:hAnsi="Cambria" w:cs="Cambria"/>
      <w:b/>
      <w:bCs/>
      <w:i/>
      <w:iCs/>
      <w:sz w:val="28"/>
      <w:szCs w:val="28"/>
      <w:lang w:val="en-US" w:eastAsia="bg-BG"/>
    </w:rPr>
  </w:style>
  <w:style w:type="character" w:customStyle="1" w:styleId="Heading6Char">
    <w:name w:val="Heading 6 Char"/>
    <w:basedOn w:val="DefaultParagraphFont"/>
    <w:link w:val="Heading6"/>
    <w:uiPriority w:val="99"/>
    <w:rsid w:val="00257D6C"/>
    <w:rPr>
      <w:rFonts w:ascii="Calibri" w:eastAsia="Calibri" w:hAnsi="Calibri" w:cs="Calibri"/>
      <w:b/>
      <w:bCs/>
      <w:sz w:val="20"/>
      <w:szCs w:val="20"/>
      <w:u w:val="single"/>
      <w:lang w:eastAsia="ar-SA"/>
    </w:rPr>
  </w:style>
  <w:style w:type="character" w:customStyle="1" w:styleId="Heading9Char">
    <w:name w:val="Heading 9 Char"/>
    <w:basedOn w:val="DefaultParagraphFont"/>
    <w:link w:val="Heading9"/>
    <w:uiPriority w:val="99"/>
    <w:rsid w:val="00257D6C"/>
    <w:rPr>
      <w:rFonts w:ascii="Arial" w:eastAsia="Calibri" w:hAnsi="Arial" w:cs="Arial"/>
      <w:sz w:val="20"/>
      <w:szCs w:val="20"/>
      <w:lang w:val="en-GB" w:eastAsia="ar-SA"/>
    </w:rPr>
  </w:style>
  <w:style w:type="character" w:customStyle="1" w:styleId="WW8Num2z0">
    <w:name w:val="WW8Num2z0"/>
    <w:uiPriority w:val="99"/>
    <w:rsid w:val="00257D6C"/>
    <w:rPr>
      <w:rFonts w:ascii="Times New Roman" w:hAnsi="Times New Roman" w:cs="Times New Roman"/>
    </w:rPr>
  </w:style>
  <w:style w:type="character" w:customStyle="1" w:styleId="WW8Num3z0">
    <w:name w:val="WW8Num3z0"/>
    <w:uiPriority w:val="99"/>
    <w:rsid w:val="00257D6C"/>
    <w:rPr>
      <w:rFonts w:ascii="Symbol" w:hAnsi="Symbol" w:cs="Symbol"/>
    </w:rPr>
  </w:style>
  <w:style w:type="character" w:customStyle="1" w:styleId="Absatz-Standardschriftart">
    <w:name w:val="Absatz-Standardschriftart"/>
    <w:uiPriority w:val="99"/>
    <w:rsid w:val="00257D6C"/>
  </w:style>
  <w:style w:type="character" w:customStyle="1" w:styleId="WW-Absatz-Standardschriftart">
    <w:name w:val="WW-Absatz-Standardschriftart"/>
    <w:uiPriority w:val="99"/>
    <w:rsid w:val="00257D6C"/>
  </w:style>
  <w:style w:type="character" w:customStyle="1" w:styleId="WW-Absatz-Standardschriftart1">
    <w:name w:val="WW-Absatz-Standardschriftart1"/>
    <w:uiPriority w:val="99"/>
    <w:rsid w:val="00257D6C"/>
  </w:style>
  <w:style w:type="character" w:customStyle="1" w:styleId="WW8Num1z0">
    <w:name w:val="WW8Num1z0"/>
    <w:uiPriority w:val="99"/>
    <w:rsid w:val="00257D6C"/>
    <w:rPr>
      <w:rFonts w:ascii="Times New Roman" w:hAnsi="Times New Roman" w:cs="Times New Roman"/>
      <w:b/>
      <w:bCs/>
    </w:rPr>
  </w:style>
  <w:style w:type="character" w:customStyle="1" w:styleId="WW8Num3z1">
    <w:name w:val="WW8Num3z1"/>
    <w:uiPriority w:val="99"/>
    <w:rsid w:val="00257D6C"/>
    <w:rPr>
      <w:rFonts w:ascii="Courier New" w:hAnsi="Courier New" w:cs="Courier New"/>
    </w:rPr>
  </w:style>
  <w:style w:type="character" w:customStyle="1" w:styleId="WW8Num3z2">
    <w:name w:val="WW8Num3z2"/>
    <w:uiPriority w:val="99"/>
    <w:rsid w:val="00257D6C"/>
    <w:rPr>
      <w:rFonts w:ascii="Wingdings" w:hAnsi="Wingdings" w:cs="Wingdings"/>
    </w:rPr>
  </w:style>
  <w:style w:type="character" w:customStyle="1" w:styleId="WW8Num4z0">
    <w:name w:val="WW8Num4z0"/>
    <w:uiPriority w:val="99"/>
    <w:rsid w:val="00257D6C"/>
    <w:rPr>
      <w:b/>
      <w:bCs/>
      <w:color w:val="000000"/>
      <w:sz w:val="25"/>
      <w:szCs w:val="25"/>
    </w:rPr>
  </w:style>
  <w:style w:type="character" w:styleId="Hyperlink">
    <w:name w:val="Hyperlink"/>
    <w:uiPriority w:val="99"/>
    <w:rsid w:val="00257D6C"/>
    <w:rPr>
      <w:color w:val="0000FF"/>
      <w:u w:val="single"/>
    </w:rPr>
  </w:style>
  <w:style w:type="character" w:customStyle="1" w:styleId="CharChar2">
    <w:name w:val="Char Char2"/>
    <w:uiPriority w:val="99"/>
    <w:rsid w:val="00257D6C"/>
    <w:rPr>
      <w:rFonts w:ascii="Cambria" w:hAnsi="Cambria" w:cs="Cambria"/>
      <w:b/>
      <w:bCs/>
      <w:kern w:val="1"/>
      <w:sz w:val="32"/>
      <w:szCs w:val="32"/>
      <w:lang w:val="en-US"/>
    </w:rPr>
  </w:style>
  <w:style w:type="character" w:customStyle="1" w:styleId="CharChar1">
    <w:name w:val="Char Char1"/>
    <w:uiPriority w:val="99"/>
    <w:rsid w:val="00257D6C"/>
    <w:rPr>
      <w:b/>
      <w:bCs/>
      <w:sz w:val="28"/>
      <w:szCs w:val="28"/>
    </w:rPr>
  </w:style>
  <w:style w:type="character" w:customStyle="1" w:styleId="CharChar">
    <w:name w:val="Char Char"/>
    <w:uiPriority w:val="99"/>
    <w:rsid w:val="00257D6C"/>
    <w:rPr>
      <w:rFonts w:ascii="Arial" w:hAnsi="Arial" w:cs="Arial"/>
      <w:sz w:val="24"/>
      <w:szCs w:val="24"/>
      <w:lang w:val="en-US"/>
    </w:rPr>
  </w:style>
  <w:style w:type="character" w:styleId="Strong">
    <w:name w:val="Strong"/>
    <w:uiPriority w:val="99"/>
    <w:qFormat/>
    <w:rsid w:val="00257D6C"/>
    <w:rPr>
      <w:b/>
      <w:bCs/>
    </w:rPr>
  </w:style>
  <w:style w:type="character" w:customStyle="1" w:styleId="a">
    <w:name w:val="Символи за номериране"/>
    <w:uiPriority w:val="99"/>
    <w:rsid w:val="00257D6C"/>
  </w:style>
  <w:style w:type="paragraph" w:customStyle="1" w:styleId="1">
    <w:name w:val="Заглавие1"/>
    <w:basedOn w:val="Normal"/>
    <w:next w:val="BodyText"/>
    <w:uiPriority w:val="99"/>
    <w:rsid w:val="00257D6C"/>
    <w:pPr>
      <w:keepNext/>
      <w:widowControl w:val="0"/>
      <w:suppressAutoHyphens/>
      <w:autoSpaceDE w:val="0"/>
      <w:spacing w:before="240" w:after="120" w:line="240" w:lineRule="auto"/>
    </w:pPr>
    <w:rPr>
      <w:rFonts w:ascii="Arial" w:hAnsi="Arial" w:cs="Arial"/>
      <w:sz w:val="28"/>
      <w:szCs w:val="28"/>
      <w:lang w:eastAsia="ar-SA"/>
    </w:rPr>
  </w:style>
  <w:style w:type="paragraph" w:styleId="BodyText">
    <w:name w:val="Body Text"/>
    <w:basedOn w:val="Normal"/>
    <w:link w:val="BodyTextChar"/>
    <w:uiPriority w:val="99"/>
    <w:rsid w:val="00257D6C"/>
    <w:pPr>
      <w:suppressAutoHyphens/>
      <w:spacing w:after="0" w:line="240" w:lineRule="auto"/>
      <w:jc w:val="center"/>
    </w:pPr>
    <w:rPr>
      <w:b/>
      <w:bCs/>
      <w:sz w:val="20"/>
      <w:szCs w:val="20"/>
      <w:lang w:eastAsia="ar-SA"/>
    </w:rPr>
  </w:style>
  <w:style w:type="character" w:customStyle="1" w:styleId="BodyTextChar">
    <w:name w:val="Body Text Char"/>
    <w:basedOn w:val="DefaultParagraphFont"/>
    <w:link w:val="BodyText"/>
    <w:uiPriority w:val="99"/>
    <w:rsid w:val="00257D6C"/>
    <w:rPr>
      <w:rFonts w:ascii="Calibri" w:eastAsia="Calibri" w:hAnsi="Calibri" w:cs="Calibri"/>
      <w:b/>
      <w:bCs/>
      <w:sz w:val="20"/>
      <w:szCs w:val="20"/>
      <w:lang w:eastAsia="ar-SA"/>
    </w:rPr>
  </w:style>
  <w:style w:type="paragraph" w:styleId="List">
    <w:name w:val="List"/>
    <w:basedOn w:val="BodyText"/>
    <w:uiPriority w:val="99"/>
    <w:rsid w:val="00257D6C"/>
  </w:style>
  <w:style w:type="paragraph" w:customStyle="1" w:styleId="10">
    <w:name w:val="Надпис1"/>
    <w:basedOn w:val="Normal"/>
    <w:uiPriority w:val="99"/>
    <w:rsid w:val="00257D6C"/>
    <w:pPr>
      <w:widowControl w:val="0"/>
      <w:suppressLineNumbers/>
      <w:suppressAutoHyphens/>
      <w:autoSpaceDE w:val="0"/>
      <w:spacing w:before="120" w:after="120" w:line="240" w:lineRule="auto"/>
    </w:pPr>
    <w:rPr>
      <w:rFonts w:ascii="Times New Roman" w:eastAsia="Times New Roman" w:hAnsi="Times New Roman" w:cs="Times New Roman"/>
      <w:i/>
      <w:iCs/>
      <w:sz w:val="24"/>
      <w:szCs w:val="24"/>
      <w:lang w:eastAsia="ar-SA"/>
    </w:rPr>
  </w:style>
  <w:style w:type="paragraph" w:customStyle="1" w:styleId="a0">
    <w:name w:val="Указател"/>
    <w:basedOn w:val="Normal"/>
    <w:uiPriority w:val="99"/>
    <w:rsid w:val="00257D6C"/>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CharChar0">
    <w:name w:val="Знак Знак Знак Char Char"/>
    <w:basedOn w:val="Normal"/>
    <w:uiPriority w:val="99"/>
    <w:rsid w:val="00257D6C"/>
    <w:pPr>
      <w:tabs>
        <w:tab w:val="left" w:pos="709"/>
      </w:tabs>
      <w:suppressAutoHyphens/>
      <w:spacing w:after="0" w:line="240" w:lineRule="auto"/>
    </w:pPr>
    <w:rPr>
      <w:rFonts w:ascii="Tahoma" w:eastAsia="Times New Roman" w:hAnsi="Tahoma" w:cs="Tahoma"/>
      <w:sz w:val="24"/>
      <w:szCs w:val="24"/>
      <w:lang w:val="pl-PL" w:eastAsia="ar-SA"/>
    </w:rPr>
  </w:style>
  <w:style w:type="paragraph" w:styleId="Subtitle">
    <w:name w:val="Subtitle"/>
    <w:basedOn w:val="Normal"/>
    <w:next w:val="BodyText"/>
    <w:link w:val="SubtitleChar"/>
    <w:uiPriority w:val="99"/>
    <w:qFormat/>
    <w:rsid w:val="00257D6C"/>
    <w:pPr>
      <w:widowControl w:val="0"/>
      <w:suppressAutoHyphens/>
      <w:spacing w:after="60" w:line="240" w:lineRule="auto"/>
      <w:jc w:val="center"/>
    </w:pPr>
    <w:rPr>
      <w:rFonts w:ascii="Arial" w:hAnsi="Arial" w:cs="Arial"/>
      <w:sz w:val="20"/>
      <w:szCs w:val="20"/>
      <w:lang w:val="en-US" w:eastAsia="ar-SA"/>
    </w:rPr>
  </w:style>
  <w:style w:type="character" w:customStyle="1" w:styleId="SubtitleChar">
    <w:name w:val="Subtitle Char"/>
    <w:basedOn w:val="DefaultParagraphFont"/>
    <w:link w:val="Subtitle"/>
    <w:uiPriority w:val="99"/>
    <w:rsid w:val="00257D6C"/>
    <w:rPr>
      <w:rFonts w:ascii="Arial" w:eastAsia="Calibri" w:hAnsi="Arial" w:cs="Arial"/>
      <w:sz w:val="20"/>
      <w:szCs w:val="20"/>
      <w:lang w:val="en-US" w:eastAsia="ar-SA"/>
    </w:rPr>
  </w:style>
  <w:style w:type="paragraph" w:customStyle="1" w:styleId="CharChar3">
    <w:name w:val="Знак Знак Знак Char Char Знак Знак"/>
    <w:basedOn w:val="Normal"/>
    <w:uiPriority w:val="99"/>
    <w:rsid w:val="00257D6C"/>
    <w:pPr>
      <w:suppressAutoHyphens/>
      <w:spacing w:after="120" w:line="240" w:lineRule="auto"/>
    </w:pPr>
    <w:rPr>
      <w:rFonts w:ascii="Futura Bk" w:eastAsia="Times New Roman" w:hAnsi="Futura Bk" w:cs="Futura Bk"/>
      <w:sz w:val="20"/>
      <w:szCs w:val="20"/>
      <w:lang w:val="en-US" w:eastAsia="ar-SA"/>
    </w:rPr>
  </w:style>
  <w:style w:type="paragraph" w:customStyle="1" w:styleId="-">
    <w:name w:val="Таблица - съдържание"/>
    <w:basedOn w:val="Normal"/>
    <w:uiPriority w:val="99"/>
    <w:rsid w:val="00257D6C"/>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0">
    <w:name w:val="Таблица - заглавие"/>
    <w:basedOn w:val="-"/>
    <w:uiPriority w:val="99"/>
    <w:rsid w:val="00257D6C"/>
    <w:pPr>
      <w:jc w:val="center"/>
    </w:pPr>
    <w:rPr>
      <w:b/>
      <w:bCs/>
    </w:rPr>
  </w:style>
  <w:style w:type="paragraph" w:styleId="BodyText2">
    <w:name w:val="Body Text 2"/>
    <w:basedOn w:val="Normal"/>
    <w:link w:val="BodyText2Char"/>
    <w:uiPriority w:val="99"/>
    <w:rsid w:val="00257D6C"/>
    <w:pPr>
      <w:widowControl w:val="0"/>
      <w:suppressAutoHyphens/>
      <w:autoSpaceDE w:val="0"/>
      <w:spacing w:after="0" w:line="240" w:lineRule="auto"/>
      <w:jc w:val="both"/>
    </w:pPr>
    <w:rPr>
      <w:b/>
      <w:bCs/>
      <w:sz w:val="20"/>
      <w:szCs w:val="20"/>
      <w:lang w:eastAsia="ar-SA"/>
    </w:rPr>
  </w:style>
  <w:style w:type="character" w:customStyle="1" w:styleId="BodyText2Char">
    <w:name w:val="Body Text 2 Char"/>
    <w:basedOn w:val="DefaultParagraphFont"/>
    <w:link w:val="BodyText2"/>
    <w:uiPriority w:val="99"/>
    <w:rsid w:val="00257D6C"/>
    <w:rPr>
      <w:rFonts w:ascii="Calibri" w:eastAsia="Calibri" w:hAnsi="Calibri" w:cs="Calibri"/>
      <w:b/>
      <w:bCs/>
      <w:sz w:val="20"/>
      <w:szCs w:val="20"/>
      <w:lang w:eastAsia="ar-SA"/>
    </w:rPr>
  </w:style>
  <w:style w:type="paragraph" w:customStyle="1" w:styleId="firstline">
    <w:name w:val="firstline"/>
    <w:basedOn w:val="Normal"/>
    <w:uiPriority w:val="99"/>
    <w:rsid w:val="00257D6C"/>
    <w:pPr>
      <w:widowControl w:val="0"/>
      <w:suppressAutoHyphens/>
      <w:autoSpaceDE w:val="0"/>
      <w:spacing w:after="0" w:line="240" w:lineRule="atLeast"/>
      <w:ind w:firstLine="640"/>
      <w:jc w:val="both"/>
    </w:pPr>
    <w:rPr>
      <w:rFonts w:ascii="Times New Roman" w:eastAsia="Times New Roman" w:hAnsi="Times New Roman" w:cs="Times New Roman"/>
      <w:color w:val="000000"/>
      <w:sz w:val="24"/>
      <w:szCs w:val="24"/>
      <w:lang w:val="en-US" w:eastAsia="ar-SA"/>
    </w:rPr>
  </w:style>
  <w:style w:type="paragraph" w:customStyle="1" w:styleId="style0">
    <w:name w:val="style0"/>
    <w:basedOn w:val="Normal"/>
    <w:uiPriority w:val="99"/>
    <w:rsid w:val="00257D6C"/>
    <w:pPr>
      <w:widowControl w:val="0"/>
      <w:suppressAutoHyphens/>
      <w:autoSpaceDE w:val="0"/>
      <w:spacing w:after="0" w:line="240" w:lineRule="auto"/>
      <w:ind w:firstLine="1200"/>
      <w:jc w:val="both"/>
    </w:pPr>
    <w:rPr>
      <w:rFonts w:ascii="Times New Roman" w:eastAsia="Times New Roman" w:hAnsi="Times New Roman" w:cs="Times New Roman"/>
      <w:sz w:val="24"/>
      <w:szCs w:val="24"/>
      <w:lang w:eastAsia="ar-SA"/>
    </w:rPr>
  </w:style>
  <w:style w:type="paragraph" w:customStyle="1" w:styleId="31">
    <w:name w:val="Основен текст 31"/>
    <w:basedOn w:val="Normal"/>
    <w:uiPriority w:val="99"/>
    <w:rsid w:val="00257D6C"/>
    <w:pPr>
      <w:widowControl w:val="0"/>
      <w:suppressAutoHyphens/>
      <w:autoSpaceDE w:val="0"/>
      <w:spacing w:after="120"/>
    </w:pPr>
    <w:rPr>
      <w:rFonts w:eastAsia="Times New Roman"/>
      <w:sz w:val="16"/>
      <w:szCs w:val="16"/>
      <w:lang w:eastAsia="ar-SA"/>
    </w:rPr>
  </w:style>
  <w:style w:type="paragraph" w:customStyle="1" w:styleId="ListParagraph1">
    <w:name w:val="List Paragraph1"/>
    <w:basedOn w:val="Normal"/>
    <w:rsid w:val="00257D6C"/>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styleId="BodyText3">
    <w:name w:val="Body Text 3"/>
    <w:basedOn w:val="Normal"/>
    <w:link w:val="BodyText3Char"/>
    <w:uiPriority w:val="99"/>
    <w:rsid w:val="00257D6C"/>
    <w:pPr>
      <w:widowControl w:val="0"/>
      <w:suppressAutoHyphens/>
      <w:autoSpaceDE w:val="0"/>
      <w:spacing w:after="0" w:line="240" w:lineRule="auto"/>
      <w:jc w:val="both"/>
    </w:pPr>
    <w:rPr>
      <w:sz w:val="20"/>
      <w:szCs w:val="20"/>
      <w:lang w:eastAsia="ar-SA"/>
    </w:rPr>
  </w:style>
  <w:style w:type="character" w:customStyle="1" w:styleId="BodyText3Char">
    <w:name w:val="Body Text 3 Char"/>
    <w:basedOn w:val="DefaultParagraphFont"/>
    <w:link w:val="BodyText3"/>
    <w:uiPriority w:val="99"/>
    <w:rsid w:val="00257D6C"/>
    <w:rPr>
      <w:rFonts w:ascii="Calibri" w:eastAsia="Calibri" w:hAnsi="Calibri" w:cs="Calibri"/>
      <w:sz w:val="20"/>
      <w:szCs w:val="20"/>
      <w:lang w:eastAsia="ar-SA"/>
    </w:rPr>
  </w:style>
  <w:style w:type="paragraph" w:customStyle="1" w:styleId="Char1">
    <w:name w:val="Char1"/>
    <w:basedOn w:val="Normal"/>
    <w:autoRedefine/>
    <w:uiPriority w:val="99"/>
    <w:rsid w:val="00257D6C"/>
    <w:pPr>
      <w:spacing w:after="120" w:line="240" w:lineRule="auto"/>
    </w:pPr>
    <w:rPr>
      <w:rFonts w:ascii="Futura Bk" w:eastAsia="Times New Roman" w:hAnsi="Futura Bk" w:cs="Futura Bk"/>
      <w:sz w:val="20"/>
      <w:szCs w:val="20"/>
      <w:lang w:val="en-US" w:eastAsia="pl-PL"/>
    </w:rPr>
  </w:style>
  <w:style w:type="character" w:customStyle="1" w:styleId="Char1Char">
    <w:name w:val="Char1 Char"/>
    <w:uiPriority w:val="99"/>
    <w:rsid w:val="00257D6C"/>
    <w:rPr>
      <w:rFonts w:ascii="Futura Bk" w:hAnsi="Futura Bk" w:cs="Futura Bk"/>
      <w:sz w:val="24"/>
      <w:szCs w:val="24"/>
      <w:lang w:val="en-US" w:eastAsia="pl-PL"/>
    </w:rPr>
  </w:style>
  <w:style w:type="paragraph" w:customStyle="1" w:styleId="CharCharCharCharCharCharCharChar">
    <w:name w:val="Char Char Char Char Char Char Знак Char Char Знак"/>
    <w:basedOn w:val="Normal"/>
    <w:uiPriority w:val="99"/>
    <w:rsid w:val="00257D6C"/>
    <w:pPr>
      <w:tabs>
        <w:tab w:val="left" w:pos="709"/>
      </w:tabs>
      <w:spacing w:after="0" w:line="240" w:lineRule="auto"/>
    </w:pPr>
    <w:rPr>
      <w:rFonts w:ascii="Tahoma" w:eastAsia="Times New Roman" w:hAnsi="Tahoma" w:cs="Tahoma"/>
      <w:sz w:val="24"/>
      <w:szCs w:val="24"/>
      <w:lang w:val="pl-PL" w:eastAsia="pl-PL"/>
    </w:rPr>
  </w:style>
  <w:style w:type="paragraph" w:styleId="Title">
    <w:name w:val="Title"/>
    <w:basedOn w:val="Normal"/>
    <w:link w:val="TitleChar"/>
    <w:uiPriority w:val="99"/>
    <w:qFormat/>
    <w:rsid w:val="00257D6C"/>
    <w:pPr>
      <w:spacing w:after="0" w:line="240" w:lineRule="auto"/>
      <w:jc w:val="center"/>
    </w:pPr>
    <w:rPr>
      <w:b/>
      <w:bCs/>
      <w:sz w:val="20"/>
      <w:szCs w:val="20"/>
      <w:lang w:eastAsia="bg-BG"/>
    </w:rPr>
  </w:style>
  <w:style w:type="character" w:customStyle="1" w:styleId="TitleChar">
    <w:name w:val="Title Char"/>
    <w:basedOn w:val="DefaultParagraphFont"/>
    <w:link w:val="Title"/>
    <w:uiPriority w:val="99"/>
    <w:rsid w:val="00257D6C"/>
    <w:rPr>
      <w:rFonts w:ascii="Calibri" w:eastAsia="Calibri" w:hAnsi="Calibri" w:cs="Calibri"/>
      <w:b/>
      <w:bCs/>
      <w:sz w:val="20"/>
      <w:szCs w:val="20"/>
      <w:lang w:eastAsia="bg-BG"/>
    </w:rPr>
  </w:style>
  <w:style w:type="character" w:customStyle="1" w:styleId="CharChar4">
    <w:name w:val="Char Char4"/>
    <w:uiPriority w:val="99"/>
    <w:rsid w:val="00257D6C"/>
    <w:rPr>
      <w:b/>
      <w:bCs/>
      <w:sz w:val="28"/>
      <w:szCs w:val="28"/>
      <w:lang w:val="bg-BG" w:eastAsia="en-US"/>
    </w:rPr>
  </w:style>
  <w:style w:type="paragraph" w:styleId="DocumentMap">
    <w:name w:val="Document Map"/>
    <w:basedOn w:val="Normal"/>
    <w:link w:val="DocumentMapChar"/>
    <w:uiPriority w:val="99"/>
    <w:semiHidden/>
    <w:rsid w:val="00257D6C"/>
    <w:pPr>
      <w:widowControl w:val="0"/>
      <w:shd w:val="clear" w:color="auto" w:fill="000080"/>
      <w:suppressAutoHyphens/>
      <w:autoSpaceDE w:val="0"/>
      <w:spacing w:after="0" w:line="240" w:lineRule="auto"/>
    </w:pPr>
    <w:rPr>
      <w:rFonts w:ascii="Tahoma" w:hAnsi="Tahoma" w:cs="Tahoma"/>
      <w:sz w:val="20"/>
      <w:szCs w:val="20"/>
      <w:lang w:eastAsia="ar-SA"/>
    </w:rPr>
  </w:style>
  <w:style w:type="character" w:customStyle="1" w:styleId="DocumentMapChar">
    <w:name w:val="Document Map Char"/>
    <w:basedOn w:val="DefaultParagraphFont"/>
    <w:link w:val="DocumentMap"/>
    <w:uiPriority w:val="99"/>
    <w:semiHidden/>
    <w:rsid w:val="00257D6C"/>
    <w:rPr>
      <w:rFonts w:ascii="Tahoma" w:eastAsia="Calibri" w:hAnsi="Tahoma" w:cs="Tahoma"/>
      <w:sz w:val="20"/>
      <w:szCs w:val="20"/>
      <w:shd w:val="clear" w:color="auto" w:fill="000080"/>
      <w:lang w:eastAsia="ar-SA"/>
    </w:rPr>
  </w:style>
  <w:style w:type="paragraph" w:styleId="ListParagraph">
    <w:name w:val="List Paragraph"/>
    <w:basedOn w:val="Normal"/>
    <w:uiPriority w:val="99"/>
    <w:qFormat/>
    <w:rsid w:val="00257D6C"/>
    <w:pPr>
      <w:ind w:left="720"/>
    </w:pPr>
  </w:style>
  <w:style w:type="character" w:styleId="CommentReference">
    <w:name w:val="annotation reference"/>
    <w:uiPriority w:val="99"/>
    <w:semiHidden/>
    <w:rsid w:val="00257D6C"/>
    <w:rPr>
      <w:sz w:val="16"/>
      <w:szCs w:val="16"/>
    </w:rPr>
  </w:style>
  <w:style w:type="paragraph" w:styleId="CommentText">
    <w:name w:val="annotation text"/>
    <w:basedOn w:val="Normal"/>
    <w:link w:val="CommentTextChar"/>
    <w:uiPriority w:val="99"/>
    <w:semiHidden/>
    <w:rsid w:val="00257D6C"/>
    <w:pPr>
      <w:spacing w:after="0" w:line="240" w:lineRule="auto"/>
    </w:pPr>
    <w:rPr>
      <w:rFonts w:ascii="ExcelciorCyr" w:hAnsi="ExcelciorCyr" w:cs="ExcelciorCyr"/>
      <w:sz w:val="20"/>
      <w:szCs w:val="20"/>
      <w:lang w:eastAsia="zh-CN"/>
    </w:rPr>
  </w:style>
  <w:style w:type="character" w:customStyle="1" w:styleId="CommentTextChar">
    <w:name w:val="Comment Text Char"/>
    <w:basedOn w:val="DefaultParagraphFont"/>
    <w:link w:val="CommentText"/>
    <w:uiPriority w:val="99"/>
    <w:semiHidden/>
    <w:rsid w:val="00257D6C"/>
    <w:rPr>
      <w:rFonts w:ascii="ExcelciorCyr" w:eastAsia="Calibri" w:hAnsi="ExcelciorCyr" w:cs="ExcelciorCyr"/>
      <w:sz w:val="20"/>
      <w:szCs w:val="20"/>
      <w:lang w:eastAsia="zh-CN"/>
    </w:rPr>
  </w:style>
  <w:style w:type="paragraph" w:styleId="BalloonText">
    <w:name w:val="Balloon Text"/>
    <w:basedOn w:val="Normal"/>
    <w:link w:val="BalloonTextChar"/>
    <w:uiPriority w:val="99"/>
    <w:semiHidden/>
    <w:rsid w:val="00257D6C"/>
    <w:pPr>
      <w:spacing w:after="0" w:line="240" w:lineRule="auto"/>
    </w:pPr>
    <w:rPr>
      <w:rFonts w:ascii="Tahoma" w:hAnsi="Tahoma" w:cs="Tahoma"/>
      <w:sz w:val="16"/>
      <w:szCs w:val="16"/>
      <w:lang w:eastAsia="bg-BG"/>
    </w:rPr>
  </w:style>
  <w:style w:type="character" w:customStyle="1" w:styleId="BalloonTextChar">
    <w:name w:val="Balloon Text Char"/>
    <w:basedOn w:val="DefaultParagraphFont"/>
    <w:link w:val="BalloonText"/>
    <w:uiPriority w:val="99"/>
    <w:semiHidden/>
    <w:rsid w:val="00257D6C"/>
    <w:rPr>
      <w:rFonts w:ascii="Tahoma" w:eastAsia="Calibri" w:hAnsi="Tahoma" w:cs="Tahoma"/>
      <w:sz w:val="16"/>
      <w:szCs w:val="16"/>
      <w:lang w:eastAsia="bg-BG"/>
    </w:rPr>
  </w:style>
  <w:style w:type="paragraph" w:styleId="BodyTextIndent">
    <w:name w:val="Body Text Indent"/>
    <w:basedOn w:val="Normal"/>
    <w:link w:val="BodyTextIndentChar"/>
    <w:uiPriority w:val="99"/>
    <w:semiHidden/>
    <w:rsid w:val="00257D6C"/>
    <w:pPr>
      <w:spacing w:after="120"/>
      <w:ind w:left="283"/>
    </w:pPr>
  </w:style>
  <w:style w:type="character" w:customStyle="1" w:styleId="BodyTextIndentChar">
    <w:name w:val="Body Text Indent Char"/>
    <w:basedOn w:val="DefaultParagraphFont"/>
    <w:link w:val="BodyTextIndent"/>
    <w:uiPriority w:val="99"/>
    <w:semiHidden/>
    <w:rsid w:val="00257D6C"/>
    <w:rPr>
      <w:rFonts w:ascii="Calibri" w:eastAsia="Calibri" w:hAnsi="Calibri" w:cs="Calibri"/>
    </w:rPr>
  </w:style>
  <w:style w:type="character" w:customStyle="1" w:styleId="ala53">
    <w:name w:val="al_a53"/>
    <w:uiPriority w:val="99"/>
    <w:rsid w:val="00257D6C"/>
  </w:style>
  <w:style w:type="character" w:customStyle="1" w:styleId="bumpedfont15">
    <w:name w:val="bumpedfont15"/>
    <w:uiPriority w:val="99"/>
    <w:rsid w:val="00257D6C"/>
  </w:style>
  <w:style w:type="character" w:customStyle="1" w:styleId="a1">
    <w:name w:val="Знак Знак"/>
    <w:uiPriority w:val="99"/>
    <w:rsid w:val="00257D6C"/>
    <w:rPr>
      <w:b/>
      <w:bCs/>
      <w:sz w:val="28"/>
      <w:szCs w:val="28"/>
      <w:lang w:eastAsia="en-US"/>
    </w:rPr>
  </w:style>
  <w:style w:type="character" w:customStyle="1" w:styleId="newdocreference">
    <w:name w:val="newdocreference"/>
    <w:basedOn w:val="DefaultParagraphFont"/>
    <w:uiPriority w:val="99"/>
    <w:rsid w:val="00257D6C"/>
  </w:style>
  <w:style w:type="character" w:styleId="FollowedHyperlink">
    <w:name w:val="FollowedHyperlink"/>
    <w:uiPriority w:val="99"/>
    <w:rsid w:val="00257D6C"/>
    <w:rPr>
      <w:rFonts w:ascii="Verdana" w:hAnsi="Verdana" w:cs="Verdana"/>
      <w:color w:val="000000"/>
      <w:sz w:val="16"/>
      <w:szCs w:val="16"/>
      <w:u w:val="none"/>
      <w:effect w:val="none"/>
    </w:rPr>
  </w:style>
  <w:style w:type="paragraph" w:customStyle="1" w:styleId="body">
    <w:name w:val="body"/>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sech">
    <w:name w:val="sech"/>
    <w:basedOn w:val="Normal"/>
    <w:rsid w:val="00257D6C"/>
    <w:pP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bodyq">
    <w:name w:val="bodyq"/>
    <w:basedOn w:val="Normal"/>
    <w:rsid w:val="00257D6C"/>
    <w:pP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edit">
    <w:name w:val="edit"/>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t">
    <w:name w:val="editt"/>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l">
    <w:name w:val="editl"/>
    <w:basedOn w:val="Normal"/>
    <w:rsid w:val="00257D6C"/>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pPr>
    <w:rPr>
      <w:rFonts w:ascii="Arial" w:hAnsi="Arial" w:cs="Arial"/>
      <w:b/>
      <w:bCs/>
      <w:color w:val="696969"/>
      <w:sz w:val="16"/>
      <w:szCs w:val="16"/>
      <w:lang w:eastAsia="bg-BG"/>
    </w:rPr>
  </w:style>
  <w:style w:type="paragraph" w:customStyle="1" w:styleId="editr">
    <w:name w:val="editr"/>
    <w:basedOn w:val="Normal"/>
    <w:rsid w:val="00257D6C"/>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cold">
    <w:name w:val="editc_old"/>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c">
    <w:name w:val="editc"/>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5" w:after="100" w:afterAutospacing="1" w:line="240" w:lineRule="auto"/>
      <w:ind w:right="15"/>
      <w:jc w:val="center"/>
    </w:pPr>
    <w:rPr>
      <w:rFonts w:ascii="Arial" w:hAnsi="Arial" w:cs="Arial"/>
      <w:b/>
      <w:bCs/>
      <w:sz w:val="16"/>
      <w:szCs w:val="16"/>
      <w:lang w:eastAsia="bg-BG"/>
    </w:rPr>
  </w:style>
  <w:style w:type="paragraph" w:customStyle="1" w:styleId="tableb">
    <w:name w:val="tableb"/>
    <w:basedOn w:val="Normal"/>
    <w:rsid w:val="00257D6C"/>
    <w:pPr>
      <w:pBdr>
        <w:top w:val="single" w:sz="6" w:space="0" w:color="66CC66"/>
        <w:left w:val="single" w:sz="6" w:space="0" w:color="66CC66"/>
        <w:bottom w:val="single" w:sz="6" w:space="0" w:color="66CC66"/>
        <w:right w:val="single" w:sz="6" w:space="0" w:color="66CC66"/>
      </w:pBd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info">
    <w:name w:val="info"/>
    <w:basedOn w:val="Normal"/>
    <w:rsid w:val="00257D6C"/>
    <w:pPr>
      <w:shd w:val="clear" w:color="auto" w:fill="FFFFFF"/>
      <w:spacing w:before="100" w:beforeAutospacing="1" w:after="100" w:afterAutospacing="1" w:line="240" w:lineRule="auto"/>
    </w:pPr>
    <w:rPr>
      <w:rFonts w:ascii="Verdana" w:hAnsi="Verdana" w:cs="Verdana"/>
      <w:color w:val="00008B"/>
      <w:sz w:val="24"/>
      <w:szCs w:val="24"/>
      <w:lang w:eastAsia="bg-BG"/>
    </w:rPr>
  </w:style>
  <w:style w:type="paragraph" w:customStyle="1" w:styleId="infogr">
    <w:name w:val="infogr"/>
    <w:basedOn w:val="Normal"/>
    <w:rsid w:val="00257D6C"/>
    <w:pPr>
      <w:shd w:val="clear" w:color="auto" w:fill="D8D8D8"/>
      <w:spacing w:before="100" w:beforeAutospacing="1" w:after="100" w:afterAutospacing="1" w:line="240" w:lineRule="auto"/>
    </w:pPr>
    <w:rPr>
      <w:rFonts w:ascii="Verdana" w:hAnsi="Verdana" w:cs="Verdana"/>
      <w:color w:val="00008B"/>
      <w:sz w:val="24"/>
      <w:szCs w:val="24"/>
      <w:lang w:eastAsia="bg-BG"/>
    </w:rPr>
  </w:style>
  <w:style w:type="paragraph" w:customStyle="1" w:styleId="green">
    <w:name w:val="green"/>
    <w:basedOn w:val="Normal"/>
    <w:rsid w:val="00257D6C"/>
    <w:pPr>
      <w:shd w:val="clear" w:color="auto" w:fill="FFFFFF"/>
      <w:spacing w:before="100" w:beforeAutospacing="1" w:after="100" w:afterAutospacing="1" w:line="240" w:lineRule="auto"/>
    </w:pPr>
    <w:rPr>
      <w:rFonts w:ascii="Verdana" w:hAnsi="Verdana" w:cs="Verdana"/>
      <w:color w:val="339933"/>
      <w:sz w:val="16"/>
      <w:szCs w:val="16"/>
      <w:lang w:eastAsia="bg-BG"/>
    </w:rPr>
  </w:style>
  <w:style w:type="paragraph" w:customStyle="1" w:styleId="red">
    <w:name w:val="red"/>
    <w:basedOn w:val="Normal"/>
    <w:rsid w:val="00257D6C"/>
    <w:pPr>
      <w:shd w:val="clear" w:color="auto" w:fill="FFFFFF"/>
      <w:spacing w:before="100" w:beforeAutospacing="1" w:after="100" w:afterAutospacing="1" w:line="240" w:lineRule="auto"/>
    </w:pPr>
    <w:rPr>
      <w:rFonts w:ascii="Verdana" w:hAnsi="Verdana" w:cs="Verdana"/>
      <w:color w:val="FF3333"/>
      <w:sz w:val="16"/>
      <w:szCs w:val="16"/>
      <w:lang w:eastAsia="bg-BG"/>
    </w:rPr>
  </w:style>
  <w:style w:type="paragraph" w:customStyle="1" w:styleId="butt">
    <w:name w:val="butt"/>
    <w:basedOn w:val="Normal"/>
    <w:rsid w:val="00257D6C"/>
    <w:pPr>
      <w:shd w:val="clear" w:color="auto" w:fill="696969"/>
      <w:spacing w:before="100" w:beforeAutospacing="1" w:after="100" w:afterAutospacing="1" w:line="240" w:lineRule="auto"/>
      <w:textAlignment w:val="center"/>
    </w:pPr>
    <w:rPr>
      <w:rFonts w:ascii="Verdana" w:hAnsi="Verdana" w:cs="Verdana"/>
      <w:color w:val="000000"/>
      <w:sz w:val="18"/>
      <w:szCs w:val="18"/>
      <w:lang w:eastAsia="bg-BG"/>
    </w:rPr>
  </w:style>
  <w:style w:type="paragraph" w:customStyle="1" w:styleId="calendar">
    <w:name w:val="calendar"/>
    <w:basedOn w:val="Normal"/>
    <w:rsid w:val="00257D6C"/>
    <w:pPr>
      <w:shd w:val="clear" w:color="auto" w:fill="FFFFFF"/>
      <w:spacing w:before="100" w:beforeAutospacing="1" w:after="100" w:afterAutospacing="1" w:line="240" w:lineRule="auto"/>
      <w:textAlignment w:val="center"/>
    </w:pPr>
    <w:rPr>
      <w:sz w:val="24"/>
      <w:szCs w:val="24"/>
      <w:lang w:eastAsia="bg-BG"/>
    </w:rPr>
  </w:style>
  <w:style w:type="paragraph" w:customStyle="1" w:styleId="price">
    <w:name w:val="price"/>
    <w:basedOn w:val="Normal"/>
    <w:rsid w:val="00257D6C"/>
    <w:pPr>
      <w:shd w:val="clear" w:color="auto" w:fill="F5F5F5"/>
      <w:spacing w:before="100" w:beforeAutospacing="1" w:after="100" w:afterAutospacing="1" w:line="240" w:lineRule="auto"/>
    </w:pPr>
    <w:rPr>
      <w:rFonts w:ascii="Verdana" w:hAnsi="Verdana" w:cs="Verdana"/>
      <w:color w:val="000000"/>
      <w:sz w:val="24"/>
      <w:szCs w:val="24"/>
      <w:lang w:eastAsia="bg-BG"/>
    </w:rPr>
  </w:style>
  <w:style w:type="paragraph" w:customStyle="1" w:styleId="pricegr">
    <w:name w:val="pricegr"/>
    <w:basedOn w:val="Normal"/>
    <w:rsid w:val="00257D6C"/>
    <w:pPr>
      <w:shd w:val="clear" w:color="auto" w:fill="D8D8D8"/>
      <w:spacing w:before="100" w:beforeAutospacing="1" w:after="100" w:afterAutospacing="1" w:line="240" w:lineRule="auto"/>
    </w:pPr>
    <w:rPr>
      <w:rFonts w:ascii="Verdana" w:hAnsi="Verdana" w:cs="Verdana"/>
      <w:color w:val="000000"/>
      <w:sz w:val="24"/>
      <w:szCs w:val="24"/>
      <w:lang w:eastAsia="bg-BG"/>
    </w:rPr>
  </w:style>
  <w:style w:type="paragraph" w:customStyle="1" w:styleId="num">
    <w:name w:val="num"/>
    <w:basedOn w:val="Normal"/>
    <w:rsid w:val="00257D6C"/>
    <w:pPr>
      <w:shd w:val="clear" w:color="auto" w:fill="FFFFFF"/>
      <w:spacing w:before="100" w:beforeAutospacing="1" w:after="100" w:afterAutospacing="1" w:line="240" w:lineRule="auto"/>
    </w:pPr>
    <w:rPr>
      <w:rFonts w:ascii="Verdana" w:hAnsi="Verdana" w:cs="Verdana"/>
      <w:color w:val="006400"/>
      <w:sz w:val="24"/>
      <w:szCs w:val="24"/>
      <w:lang w:eastAsia="bg-BG"/>
    </w:rPr>
  </w:style>
  <w:style w:type="paragraph" w:customStyle="1" w:styleId="numgr">
    <w:name w:val="numgr"/>
    <w:basedOn w:val="Normal"/>
    <w:rsid w:val="00257D6C"/>
    <w:pPr>
      <w:shd w:val="clear" w:color="auto" w:fill="D8D8D8"/>
      <w:spacing w:before="100" w:beforeAutospacing="1" w:after="100" w:afterAutospacing="1" w:line="240" w:lineRule="auto"/>
    </w:pPr>
    <w:rPr>
      <w:rFonts w:ascii="Verdana" w:hAnsi="Verdana" w:cs="Verdana"/>
      <w:color w:val="006400"/>
      <w:sz w:val="24"/>
      <w:szCs w:val="24"/>
      <w:lang w:eastAsia="bg-BG"/>
    </w:rPr>
  </w:style>
  <w:style w:type="paragraph" w:customStyle="1" w:styleId="table">
    <w:name w:val="table"/>
    <w:basedOn w:val="Normal"/>
    <w:rsid w:val="00257D6C"/>
    <w:pPr>
      <w:shd w:val="clear" w:color="auto" w:fill="FFFFFF"/>
      <w:spacing w:before="100" w:beforeAutospacing="1" w:after="100" w:afterAutospacing="1" w:line="240" w:lineRule="auto"/>
    </w:pPr>
    <w:rPr>
      <w:rFonts w:ascii="Verdana" w:hAnsi="Verdana" w:cs="Verdana"/>
      <w:sz w:val="16"/>
      <w:szCs w:val="16"/>
      <w:lang w:eastAsia="bg-BG"/>
    </w:rPr>
  </w:style>
  <w:style w:type="paragraph" w:customStyle="1" w:styleId="tableudost">
    <w:name w:val="tableudost"/>
    <w:basedOn w:val="Normal"/>
    <w:rsid w:val="00257D6C"/>
    <w:pPr>
      <w:shd w:val="clear" w:color="auto" w:fill="FFFFFF"/>
      <w:spacing w:before="100" w:beforeAutospacing="1" w:after="100" w:afterAutospacing="1" w:line="240" w:lineRule="auto"/>
      <w:textAlignment w:val="center"/>
    </w:pPr>
    <w:rPr>
      <w:sz w:val="24"/>
      <w:szCs w:val="24"/>
      <w:lang w:eastAsia="bg-BG"/>
    </w:rPr>
  </w:style>
  <w:style w:type="paragraph" w:customStyle="1" w:styleId="button">
    <w:name w:val="button"/>
    <w:basedOn w:val="Normal"/>
    <w:rsid w:val="00257D6C"/>
    <w:pPr>
      <w:pBdr>
        <w:top w:val="single" w:sz="6" w:space="0" w:color="696969"/>
        <w:left w:val="single" w:sz="6" w:space="0" w:color="696969"/>
        <w:bottom w:val="single" w:sz="6" w:space="0" w:color="696969"/>
        <w:right w:val="single" w:sz="6" w:space="0" w:color="696969"/>
      </w:pBdr>
      <w:shd w:val="clear" w:color="auto" w:fill="DCDCDC"/>
      <w:spacing w:before="100" w:beforeAutospacing="1" w:after="100" w:afterAutospacing="1" w:line="240" w:lineRule="auto"/>
    </w:pPr>
    <w:rPr>
      <w:rFonts w:ascii="Arial" w:hAnsi="Arial" w:cs="Arial"/>
      <w:b/>
      <w:bCs/>
      <w:color w:val="CC6600"/>
      <w:sz w:val="16"/>
      <w:szCs w:val="16"/>
      <w:lang w:eastAsia="bg-BG"/>
    </w:rPr>
  </w:style>
  <w:style w:type="paragraph" w:customStyle="1" w:styleId="binfo">
    <w:name w:val="binfo"/>
    <w:basedOn w:val="Normal"/>
    <w:rsid w:val="00257D6C"/>
    <w:pPr>
      <w:spacing w:before="100" w:beforeAutospacing="1" w:after="100" w:afterAutospacing="1" w:line="240" w:lineRule="auto"/>
    </w:pPr>
    <w:rPr>
      <w:rFonts w:ascii="Arial" w:hAnsi="Arial" w:cs="Arial"/>
      <w:b/>
      <w:bCs/>
      <w:color w:val="4169E1"/>
      <w:sz w:val="16"/>
      <w:szCs w:val="16"/>
      <w:lang w:eastAsia="bg-BG"/>
    </w:rPr>
  </w:style>
  <w:style w:type="paragraph" w:customStyle="1" w:styleId="no">
    <w:name w:val="no"/>
    <w:basedOn w:val="Normal"/>
    <w:rsid w:val="00257D6C"/>
    <w:pPr>
      <w:pBdr>
        <w:top w:val="single" w:sz="6" w:space="0" w:color="993300"/>
        <w:left w:val="single" w:sz="6" w:space="0" w:color="993300"/>
        <w:bottom w:val="single" w:sz="6" w:space="0" w:color="993300"/>
        <w:right w:val="single" w:sz="6" w:space="0" w:color="993300"/>
      </w:pBdr>
      <w:shd w:val="clear" w:color="auto" w:fill="D3D3D3"/>
      <w:spacing w:before="100" w:beforeAutospacing="1" w:after="100" w:afterAutospacing="1" w:line="240" w:lineRule="auto"/>
    </w:pPr>
    <w:rPr>
      <w:rFonts w:ascii="Verdana" w:hAnsi="Verdana" w:cs="Verdana"/>
      <w:color w:val="CC3300"/>
      <w:sz w:val="16"/>
      <w:szCs w:val="16"/>
      <w:lang w:eastAsia="bg-BG"/>
    </w:rPr>
  </w:style>
  <w:style w:type="paragraph" w:customStyle="1" w:styleId="yes">
    <w:name w:val="yes"/>
    <w:basedOn w:val="Normal"/>
    <w:rsid w:val="00257D6C"/>
    <w:pPr>
      <w:pBdr>
        <w:top w:val="single" w:sz="6" w:space="0" w:color="006633"/>
        <w:left w:val="single" w:sz="6" w:space="0" w:color="006633"/>
        <w:bottom w:val="single" w:sz="6" w:space="0" w:color="006633"/>
        <w:right w:val="single" w:sz="6" w:space="0" w:color="006633"/>
      </w:pBdr>
      <w:shd w:val="clear" w:color="auto" w:fill="D3D3D3"/>
      <w:spacing w:before="100" w:beforeAutospacing="1" w:after="100" w:afterAutospacing="1" w:line="240" w:lineRule="auto"/>
    </w:pPr>
    <w:rPr>
      <w:rFonts w:ascii="Verdana" w:hAnsi="Verdana" w:cs="Verdana"/>
      <w:color w:val="339900"/>
      <w:sz w:val="16"/>
      <w:szCs w:val="16"/>
      <w:lang w:eastAsia="bg-BG"/>
    </w:rPr>
  </w:style>
  <w:style w:type="paragraph" w:customStyle="1" w:styleId="green1">
    <w:name w:val="green1"/>
    <w:basedOn w:val="Normal"/>
    <w:rsid w:val="00257D6C"/>
    <w:pPr>
      <w:shd w:val="clear" w:color="auto" w:fill="008000"/>
      <w:spacing w:before="100" w:beforeAutospacing="1" w:after="100" w:afterAutospacing="1" w:line="240" w:lineRule="auto"/>
    </w:pPr>
    <w:rPr>
      <w:rFonts w:ascii="Verdana" w:hAnsi="Verdana" w:cs="Verdana"/>
      <w:color w:val="339933"/>
      <w:sz w:val="16"/>
      <w:szCs w:val="16"/>
      <w:lang w:eastAsia="bg-BG"/>
    </w:rPr>
  </w:style>
  <w:style w:type="paragraph" w:customStyle="1" w:styleId="red1">
    <w:name w:val="red1"/>
    <w:basedOn w:val="Normal"/>
    <w:rsid w:val="00257D6C"/>
    <w:pPr>
      <w:shd w:val="clear" w:color="auto" w:fill="FF0000"/>
      <w:spacing w:before="100" w:beforeAutospacing="1" w:after="100" w:afterAutospacing="1" w:line="240" w:lineRule="auto"/>
    </w:pPr>
    <w:rPr>
      <w:rFonts w:ascii="Verdana" w:hAnsi="Verdana" w:cs="Verdana"/>
      <w:color w:val="339933"/>
      <w:sz w:val="16"/>
      <w:szCs w:val="16"/>
      <w:lang w:eastAsia="bg-BG"/>
    </w:rPr>
  </w:style>
  <w:style w:type="paragraph" w:customStyle="1" w:styleId="red2">
    <w:name w:val="red2"/>
    <w:basedOn w:val="Normal"/>
    <w:rsid w:val="00257D6C"/>
    <w:pPr>
      <w:shd w:val="clear" w:color="auto" w:fill="FF6347"/>
      <w:spacing w:before="100" w:beforeAutospacing="1" w:after="100" w:afterAutospacing="1" w:line="240" w:lineRule="auto"/>
    </w:pPr>
    <w:rPr>
      <w:rFonts w:ascii="Verdana" w:hAnsi="Verdana" w:cs="Verdana"/>
      <w:color w:val="800000"/>
      <w:sz w:val="16"/>
      <w:szCs w:val="16"/>
      <w:lang w:eastAsia="bg-BG"/>
    </w:rPr>
  </w:style>
  <w:style w:type="paragraph" w:customStyle="1" w:styleId="form">
    <w:name w:val="form"/>
    <w:basedOn w:val="Normal"/>
    <w:rsid w:val="00257D6C"/>
    <w:pPr>
      <w:shd w:val="clear" w:color="auto" w:fill="EEFFEE"/>
      <w:spacing w:before="100" w:beforeAutospacing="1" w:after="100" w:afterAutospacing="1" w:line="240" w:lineRule="auto"/>
      <w:textAlignment w:val="center"/>
    </w:pPr>
    <w:rPr>
      <w:rFonts w:ascii="Arial" w:hAnsi="Arial" w:cs="Arial"/>
      <w:b/>
      <w:bCs/>
      <w:color w:val="000000"/>
      <w:sz w:val="16"/>
      <w:szCs w:val="16"/>
      <w:lang w:eastAsia="bg-BG"/>
    </w:rPr>
  </w:style>
  <w:style w:type="paragraph" w:customStyle="1" w:styleId="htmltooltip">
    <w:name w:val="htmltooltip"/>
    <w:basedOn w:val="Normal"/>
    <w:rsid w:val="00257D6C"/>
    <w:pPr>
      <w:pBdr>
        <w:top w:val="single" w:sz="6" w:space="2" w:color="006600"/>
        <w:left w:val="single" w:sz="6" w:space="2" w:color="006600"/>
        <w:bottom w:val="single" w:sz="6" w:space="2" w:color="006600"/>
        <w:right w:val="single" w:sz="6" w:space="2" w:color="006600"/>
      </w:pBdr>
      <w:shd w:val="clear" w:color="auto" w:fill="B4D9B4"/>
      <w:spacing w:before="100" w:beforeAutospacing="1" w:after="100" w:afterAutospacing="1" w:line="240" w:lineRule="auto"/>
    </w:pPr>
    <w:rPr>
      <w:color w:val="000000"/>
      <w:sz w:val="16"/>
      <w:szCs w:val="16"/>
      <w:lang w:eastAsia="bg-BG"/>
    </w:rPr>
  </w:style>
  <w:style w:type="paragraph" w:customStyle="1" w:styleId="linkbt">
    <w:name w:val="linkbt"/>
    <w:basedOn w:val="Normal"/>
    <w:rsid w:val="00257D6C"/>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linkbtbig">
    <w:name w:val="linkbtbig"/>
    <w:basedOn w:val="Normal"/>
    <w:rsid w:val="00257D6C"/>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namegr">
    <w:name w:val="namegr"/>
    <w:basedOn w:val="Normal"/>
    <w:rsid w:val="00257D6C"/>
    <w:pP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nameblck">
    <w:name w:val="nameblck"/>
    <w:basedOn w:val="Normal"/>
    <w:rsid w:val="00257D6C"/>
    <w:pPr>
      <w:spacing w:before="100" w:beforeAutospacing="1" w:after="100" w:afterAutospacing="1" w:line="240" w:lineRule="auto"/>
    </w:pPr>
    <w:rPr>
      <w:rFonts w:ascii="Verdana" w:hAnsi="Verdana" w:cs="Verdana"/>
      <w:b/>
      <w:bCs/>
      <w:color w:val="545454"/>
      <w:sz w:val="16"/>
      <w:szCs w:val="16"/>
      <w:lang w:eastAsia="bg-BG"/>
    </w:rPr>
  </w:style>
  <w:style w:type="paragraph" w:customStyle="1" w:styleId="cen">
    <w:name w:val="cen"/>
    <w:basedOn w:val="Normal"/>
    <w:rsid w:val="00257D6C"/>
    <w:pPr>
      <w:spacing w:before="100" w:beforeAutospacing="1" w:after="100" w:afterAutospacing="1" w:line="240" w:lineRule="auto"/>
      <w:jc w:val="center"/>
    </w:pPr>
    <w:rPr>
      <w:sz w:val="24"/>
      <w:szCs w:val="24"/>
      <w:lang w:eastAsia="bg-BG"/>
    </w:rPr>
  </w:style>
  <w:style w:type="paragraph" w:customStyle="1" w:styleId="rig">
    <w:name w:val="rig"/>
    <w:basedOn w:val="Normal"/>
    <w:rsid w:val="00257D6C"/>
    <w:pPr>
      <w:spacing w:before="100" w:beforeAutospacing="1" w:after="100" w:afterAutospacing="1" w:line="240" w:lineRule="auto"/>
      <w:jc w:val="right"/>
    </w:pPr>
    <w:rPr>
      <w:sz w:val="24"/>
      <w:szCs w:val="24"/>
      <w:lang w:eastAsia="bg-BG"/>
    </w:rPr>
  </w:style>
  <w:style w:type="paragraph" w:styleId="z-TopofForm">
    <w:name w:val="HTML Top of Form"/>
    <w:basedOn w:val="Normal"/>
    <w:next w:val="Normal"/>
    <w:link w:val="z-TopofFormChar"/>
    <w:hidden/>
    <w:uiPriority w:val="99"/>
    <w:rsid w:val="00257D6C"/>
    <w:pPr>
      <w:pBdr>
        <w:bottom w:val="single" w:sz="6" w:space="1" w:color="auto"/>
      </w:pBdr>
      <w:spacing w:after="0" w:line="240" w:lineRule="auto"/>
      <w:jc w:val="center"/>
    </w:pPr>
    <w:rPr>
      <w:rFonts w:ascii="Arial" w:hAnsi="Arial" w:cs="Arial"/>
      <w:vanish/>
      <w:sz w:val="16"/>
      <w:szCs w:val="16"/>
      <w:lang w:eastAsia="bg-BG"/>
    </w:rPr>
  </w:style>
  <w:style w:type="character" w:customStyle="1" w:styleId="z-TopofFormChar">
    <w:name w:val="z-Top of Form Char"/>
    <w:basedOn w:val="DefaultParagraphFont"/>
    <w:link w:val="z-TopofForm"/>
    <w:uiPriority w:val="99"/>
    <w:rsid w:val="00257D6C"/>
    <w:rPr>
      <w:rFonts w:ascii="Arial" w:eastAsia="Calibri" w:hAnsi="Arial" w:cs="Arial"/>
      <w:vanish/>
      <w:sz w:val="16"/>
      <w:szCs w:val="16"/>
      <w:lang w:eastAsia="bg-BG"/>
    </w:rPr>
  </w:style>
  <w:style w:type="paragraph" w:styleId="z-BottomofForm">
    <w:name w:val="HTML Bottom of Form"/>
    <w:basedOn w:val="Normal"/>
    <w:next w:val="Normal"/>
    <w:link w:val="z-BottomofFormChar"/>
    <w:hidden/>
    <w:uiPriority w:val="99"/>
    <w:rsid w:val="00257D6C"/>
    <w:pPr>
      <w:pBdr>
        <w:top w:val="single" w:sz="6" w:space="1" w:color="auto"/>
      </w:pBdr>
      <w:spacing w:after="0" w:line="240" w:lineRule="auto"/>
      <w:jc w:val="center"/>
    </w:pPr>
    <w:rPr>
      <w:rFonts w:ascii="Arial" w:hAnsi="Arial" w:cs="Arial"/>
      <w:vanish/>
      <w:sz w:val="16"/>
      <w:szCs w:val="16"/>
      <w:lang w:eastAsia="bg-BG"/>
    </w:rPr>
  </w:style>
  <w:style w:type="character" w:customStyle="1" w:styleId="z-BottomofFormChar">
    <w:name w:val="z-Bottom of Form Char"/>
    <w:basedOn w:val="DefaultParagraphFont"/>
    <w:link w:val="z-BottomofForm"/>
    <w:uiPriority w:val="99"/>
    <w:rsid w:val="00257D6C"/>
    <w:rPr>
      <w:rFonts w:ascii="Arial" w:eastAsia="Calibri" w:hAnsi="Arial" w:cs="Arial"/>
      <w:vanish/>
      <w:sz w:val="16"/>
      <w:szCs w:val="16"/>
      <w:lang w:eastAsia="bg-BG"/>
    </w:rPr>
  </w:style>
  <w:style w:type="paragraph" w:customStyle="1" w:styleId="xl65">
    <w:name w:val="xl65"/>
    <w:basedOn w:val="Normal"/>
    <w:uiPriority w:val="99"/>
    <w:rsid w:val="00257D6C"/>
    <w:pPr>
      <w:pBdr>
        <w:top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6">
    <w:name w:val="xl66"/>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7">
    <w:name w:val="xl67"/>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68">
    <w:name w:val="xl68"/>
    <w:basedOn w:val="Normal"/>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69">
    <w:name w:val="xl69"/>
    <w:basedOn w:val="Normal"/>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sz w:val="18"/>
      <w:szCs w:val="18"/>
      <w:lang w:eastAsia="bg-BG"/>
    </w:rPr>
  </w:style>
  <w:style w:type="paragraph" w:customStyle="1" w:styleId="xl70">
    <w:name w:val="xl70"/>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1">
    <w:name w:val="xl71"/>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72">
    <w:name w:val="xl72"/>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18"/>
      <w:szCs w:val="18"/>
      <w:lang w:eastAsia="bg-BG"/>
    </w:rPr>
  </w:style>
  <w:style w:type="paragraph" w:customStyle="1" w:styleId="xl73">
    <w:name w:val="xl73"/>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4">
    <w:name w:val="xl74"/>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18"/>
      <w:szCs w:val="18"/>
      <w:lang w:eastAsia="bg-BG"/>
    </w:rPr>
  </w:style>
  <w:style w:type="paragraph" w:customStyle="1" w:styleId="xl75">
    <w:name w:val="xl75"/>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6">
    <w:name w:val="xl76"/>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lang w:eastAsia="bg-BG"/>
    </w:rPr>
  </w:style>
  <w:style w:type="paragraph" w:customStyle="1" w:styleId="xl77">
    <w:name w:val="xl77"/>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8">
    <w:name w:val="xl78"/>
    <w:basedOn w:val="Normal"/>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79">
    <w:name w:val="xl79"/>
    <w:basedOn w:val="Normal"/>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0">
    <w:name w:val="xl80"/>
    <w:basedOn w:val="Normal"/>
    <w:uiPriority w:val="99"/>
    <w:rsid w:val="00257D6C"/>
    <w:pPr>
      <w:pBdr>
        <w:top w:val="single" w:sz="4" w:space="0" w:color="auto"/>
        <w:left w:val="single" w:sz="4" w:space="0" w:color="auto"/>
        <w:bottom w:val="single" w:sz="4" w:space="0" w:color="auto"/>
      </w:pBdr>
      <w:spacing w:before="100" w:beforeAutospacing="1" w:after="100" w:afterAutospacing="1" w:line="240" w:lineRule="auto"/>
      <w:textAlignment w:val="center"/>
    </w:pPr>
    <w:rPr>
      <w:sz w:val="16"/>
      <w:szCs w:val="16"/>
      <w:lang w:eastAsia="bg-BG"/>
    </w:rPr>
  </w:style>
  <w:style w:type="paragraph" w:customStyle="1" w:styleId="xl81">
    <w:name w:val="xl81"/>
    <w:basedOn w:val="Normal"/>
    <w:uiPriority w:val="99"/>
    <w:rsid w:val="00257D6C"/>
    <w:pPr>
      <w:pBdr>
        <w:top w:val="single" w:sz="4" w:space="0" w:color="auto"/>
        <w:bottom w:val="single" w:sz="4" w:space="0" w:color="auto"/>
        <w:right w:val="single" w:sz="4" w:space="0" w:color="auto"/>
      </w:pBdr>
      <w:spacing w:before="100" w:beforeAutospacing="1" w:after="100" w:afterAutospacing="1" w:line="240" w:lineRule="auto"/>
      <w:textAlignment w:val="center"/>
    </w:pPr>
    <w:rPr>
      <w:sz w:val="16"/>
      <w:szCs w:val="16"/>
      <w:lang w:eastAsia="bg-BG"/>
    </w:rPr>
  </w:style>
  <w:style w:type="paragraph" w:customStyle="1" w:styleId="xl82">
    <w:name w:val="xl82"/>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83">
    <w:name w:val="xl83"/>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b/>
      <w:bCs/>
      <w:sz w:val="18"/>
      <w:szCs w:val="18"/>
      <w:lang w:eastAsia="bg-BG"/>
    </w:rPr>
  </w:style>
  <w:style w:type="paragraph" w:customStyle="1" w:styleId="xl84">
    <w:name w:val="xl84"/>
    <w:basedOn w:val="Normal"/>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85">
    <w:name w:val="xl85"/>
    <w:basedOn w:val="Normal"/>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86">
    <w:name w:val="xl86"/>
    <w:basedOn w:val="Normal"/>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7">
    <w:name w:val="xl87"/>
    <w:basedOn w:val="Normal"/>
    <w:uiPriority w:val="99"/>
    <w:rsid w:val="00257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8">
    <w:name w:val="xl88"/>
    <w:basedOn w:val="Normal"/>
    <w:uiPriority w:val="99"/>
    <w:rsid w:val="00257D6C"/>
    <w:pPr>
      <w:pBdr>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9">
    <w:name w:val="xl89"/>
    <w:basedOn w:val="Normal"/>
    <w:uiPriority w:val="99"/>
    <w:rsid w:val="00257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D6C"/>
    <w:rPr>
      <w:rFonts w:ascii="Calibri" w:eastAsia="Calibri" w:hAnsi="Calibri" w:cs="Calibri"/>
    </w:rPr>
  </w:style>
  <w:style w:type="paragraph" w:styleId="1">
    <w:name w:val="heading 1"/>
    <w:basedOn w:val="a"/>
    <w:next w:val="a"/>
    <w:link w:val="10"/>
    <w:uiPriority w:val="99"/>
    <w:qFormat/>
    <w:rsid w:val="00257D6C"/>
    <w:pPr>
      <w:keepNext/>
      <w:widowControl w:val="0"/>
      <w:numPr>
        <w:numId w:val="1"/>
      </w:numPr>
      <w:suppressAutoHyphens/>
      <w:autoSpaceDE w:val="0"/>
      <w:spacing w:before="240" w:after="60" w:line="240" w:lineRule="auto"/>
      <w:outlineLvl w:val="0"/>
    </w:pPr>
    <w:rPr>
      <w:rFonts w:ascii="Cambria" w:hAnsi="Cambria" w:cs="Cambria"/>
      <w:b/>
      <w:bCs/>
      <w:kern w:val="1"/>
      <w:sz w:val="32"/>
      <w:szCs w:val="32"/>
      <w:lang w:val="en-US" w:eastAsia="ar-SA"/>
    </w:rPr>
  </w:style>
  <w:style w:type="paragraph" w:styleId="2">
    <w:name w:val="heading 2"/>
    <w:basedOn w:val="a"/>
    <w:next w:val="a"/>
    <w:link w:val="20"/>
    <w:uiPriority w:val="99"/>
    <w:qFormat/>
    <w:rsid w:val="00257D6C"/>
    <w:pPr>
      <w:keepNext/>
      <w:spacing w:before="240" w:after="60"/>
      <w:outlineLvl w:val="1"/>
    </w:pPr>
    <w:rPr>
      <w:rFonts w:ascii="Cambria" w:hAnsi="Cambria" w:cs="Cambria"/>
      <w:b/>
      <w:bCs/>
      <w:i/>
      <w:iCs/>
      <w:sz w:val="28"/>
      <w:szCs w:val="28"/>
      <w:lang w:val="en-US" w:eastAsia="bg-BG"/>
    </w:rPr>
  </w:style>
  <w:style w:type="paragraph" w:styleId="6">
    <w:name w:val="heading 6"/>
    <w:basedOn w:val="a"/>
    <w:next w:val="a"/>
    <w:link w:val="60"/>
    <w:uiPriority w:val="99"/>
    <w:qFormat/>
    <w:rsid w:val="00257D6C"/>
    <w:pPr>
      <w:keepNext/>
      <w:widowControl w:val="0"/>
      <w:numPr>
        <w:ilvl w:val="5"/>
        <w:numId w:val="1"/>
      </w:numPr>
      <w:tabs>
        <w:tab w:val="left" w:pos="360"/>
      </w:tabs>
      <w:suppressAutoHyphens/>
      <w:autoSpaceDE w:val="0"/>
      <w:spacing w:after="0" w:line="26" w:lineRule="atLeast"/>
      <w:ind w:left="360" w:hanging="360"/>
      <w:jc w:val="both"/>
      <w:outlineLvl w:val="5"/>
    </w:pPr>
    <w:rPr>
      <w:b/>
      <w:bCs/>
      <w:sz w:val="20"/>
      <w:szCs w:val="20"/>
      <w:u w:val="single"/>
      <w:lang w:eastAsia="ar-SA"/>
    </w:rPr>
  </w:style>
  <w:style w:type="paragraph" w:styleId="9">
    <w:name w:val="heading 9"/>
    <w:basedOn w:val="a"/>
    <w:next w:val="a"/>
    <w:link w:val="90"/>
    <w:uiPriority w:val="99"/>
    <w:qFormat/>
    <w:rsid w:val="00257D6C"/>
    <w:pPr>
      <w:widowControl w:val="0"/>
      <w:numPr>
        <w:ilvl w:val="8"/>
        <w:numId w:val="1"/>
      </w:numPr>
      <w:suppressAutoHyphens/>
      <w:autoSpaceDE w:val="0"/>
      <w:spacing w:before="240" w:after="60" w:line="240" w:lineRule="auto"/>
      <w:outlineLvl w:val="8"/>
    </w:pPr>
    <w:rPr>
      <w:rFonts w:ascii="Arial" w:hAnsi="Arial" w:cs="Arial"/>
      <w:sz w:val="20"/>
      <w:szCs w:val="20"/>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rsid w:val="00257D6C"/>
    <w:rPr>
      <w:rFonts w:ascii="Cambria" w:eastAsia="Calibri" w:hAnsi="Cambria" w:cs="Cambria"/>
      <w:b/>
      <w:bCs/>
      <w:kern w:val="1"/>
      <w:sz w:val="32"/>
      <w:szCs w:val="32"/>
      <w:lang w:val="en-US" w:eastAsia="ar-SA"/>
    </w:rPr>
  </w:style>
  <w:style w:type="character" w:customStyle="1" w:styleId="20">
    <w:name w:val="Заглавие 2 Знак"/>
    <w:basedOn w:val="a0"/>
    <w:link w:val="2"/>
    <w:uiPriority w:val="99"/>
    <w:rsid w:val="00257D6C"/>
    <w:rPr>
      <w:rFonts w:ascii="Cambria" w:eastAsia="Calibri" w:hAnsi="Cambria" w:cs="Cambria"/>
      <w:b/>
      <w:bCs/>
      <w:i/>
      <w:iCs/>
      <w:sz w:val="28"/>
      <w:szCs w:val="28"/>
      <w:lang w:val="en-US" w:eastAsia="bg-BG"/>
    </w:rPr>
  </w:style>
  <w:style w:type="character" w:customStyle="1" w:styleId="60">
    <w:name w:val="Заглавие 6 Знак"/>
    <w:basedOn w:val="a0"/>
    <w:link w:val="6"/>
    <w:uiPriority w:val="99"/>
    <w:rsid w:val="00257D6C"/>
    <w:rPr>
      <w:rFonts w:ascii="Calibri" w:eastAsia="Calibri" w:hAnsi="Calibri" w:cs="Calibri"/>
      <w:b/>
      <w:bCs/>
      <w:sz w:val="20"/>
      <w:szCs w:val="20"/>
      <w:u w:val="single"/>
      <w:lang w:eastAsia="ar-SA"/>
    </w:rPr>
  </w:style>
  <w:style w:type="character" w:customStyle="1" w:styleId="90">
    <w:name w:val="Заглавие 9 Знак"/>
    <w:basedOn w:val="a0"/>
    <w:link w:val="9"/>
    <w:uiPriority w:val="99"/>
    <w:rsid w:val="00257D6C"/>
    <w:rPr>
      <w:rFonts w:ascii="Arial" w:eastAsia="Calibri" w:hAnsi="Arial" w:cs="Arial"/>
      <w:sz w:val="20"/>
      <w:szCs w:val="20"/>
      <w:lang w:val="en-GB" w:eastAsia="ar-SA"/>
    </w:rPr>
  </w:style>
  <w:style w:type="character" w:customStyle="1" w:styleId="WW8Num2z0">
    <w:name w:val="WW8Num2z0"/>
    <w:uiPriority w:val="99"/>
    <w:rsid w:val="00257D6C"/>
    <w:rPr>
      <w:rFonts w:ascii="Times New Roman" w:hAnsi="Times New Roman" w:cs="Times New Roman"/>
    </w:rPr>
  </w:style>
  <w:style w:type="character" w:customStyle="1" w:styleId="WW8Num3z0">
    <w:name w:val="WW8Num3z0"/>
    <w:uiPriority w:val="99"/>
    <w:rsid w:val="00257D6C"/>
    <w:rPr>
      <w:rFonts w:ascii="Symbol" w:hAnsi="Symbol" w:cs="Symbol"/>
    </w:rPr>
  </w:style>
  <w:style w:type="character" w:customStyle="1" w:styleId="Absatz-Standardschriftart">
    <w:name w:val="Absatz-Standardschriftart"/>
    <w:uiPriority w:val="99"/>
    <w:rsid w:val="00257D6C"/>
  </w:style>
  <w:style w:type="character" w:customStyle="1" w:styleId="WW-Absatz-Standardschriftart">
    <w:name w:val="WW-Absatz-Standardschriftart"/>
    <w:uiPriority w:val="99"/>
    <w:rsid w:val="00257D6C"/>
  </w:style>
  <w:style w:type="character" w:customStyle="1" w:styleId="WW-Absatz-Standardschriftart1">
    <w:name w:val="WW-Absatz-Standardschriftart1"/>
    <w:uiPriority w:val="99"/>
    <w:rsid w:val="00257D6C"/>
  </w:style>
  <w:style w:type="character" w:customStyle="1" w:styleId="WW8Num1z0">
    <w:name w:val="WW8Num1z0"/>
    <w:uiPriority w:val="99"/>
    <w:rsid w:val="00257D6C"/>
    <w:rPr>
      <w:rFonts w:ascii="Times New Roman" w:hAnsi="Times New Roman" w:cs="Times New Roman"/>
      <w:b/>
      <w:bCs/>
    </w:rPr>
  </w:style>
  <w:style w:type="character" w:customStyle="1" w:styleId="WW8Num3z1">
    <w:name w:val="WW8Num3z1"/>
    <w:uiPriority w:val="99"/>
    <w:rsid w:val="00257D6C"/>
    <w:rPr>
      <w:rFonts w:ascii="Courier New" w:hAnsi="Courier New" w:cs="Courier New"/>
    </w:rPr>
  </w:style>
  <w:style w:type="character" w:customStyle="1" w:styleId="WW8Num3z2">
    <w:name w:val="WW8Num3z2"/>
    <w:uiPriority w:val="99"/>
    <w:rsid w:val="00257D6C"/>
    <w:rPr>
      <w:rFonts w:ascii="Wingdings" w:hAnsi="Wingdings" w:cs="Wingdings"/>
    </w:rPr>
  </w:style>
  <w:style w:type="character" w:customStyle="1" w:styleId="WW8Num4z0">
    <w:name w:val="WW8Num4z0"/>
    <w:uiPriority w:val="99"/>
    <w:rsid w:val="00257D6C"/>
    <w:rPr>
      <w:b/>
      <w:bCs/>
      <w:color w:val="000000"/>
      <w:sz w:val="25"/>
      <w:szCs w:val="25"/>
    </w:rPr>
  </w:style>
  <w:style w:type="character" w:styleId="a3">
    <w:name w:val="Hyperlink"/>
    <w:uiPriority w:val="99"/>
    <w:rsid w:val="00257D6C"/>
    <w:rPr>
      <w:color w:val="0000FF"/>
      <w:u w:val="single"/>
    </w:rPr>
  </w:style>
  <w:style w:type="character" w:customStyle="1" w:styleId="CharChar2">
    <w:name w:val="Char Char2"/>
    <w:uiPriority w:val="99"/>
    <w:rsid w:val="00257D6C"/>
    <w:rPr>
      <w:rFonts w:ascii="Cambria" w:hAnsi="Cambria" w:cs="Cambria"/>
      <w:b/>
      <w:bCs/>
      <w:kern w:val="1"/>
      <w:sz w:val="32"/>
      <w:szCs w:val="32"/>
      <w:lang w:val="en-US"/>
    </w:rPr>
  </w:style>
  <w:style w:type="character" w:customStyle="1" w:styleId="CharChar1">
    <w:name w:val="Char Char1"/>
    <w:uiPriority w:val="99"/>
    <w:rsid w:val="00257D6C"/>
    <w:rPr>
      <w:b/>
      <w:bCs/>
      <w:sz w:val="28"/>
      <w:szCs w:val="28"/>
    </w:rPr>
  </w:style>
  <w:style w:type="character" w:customStyle="1" w:styleId="CharChar">
    <w:name w:val="Char Char"/>
    <w:uiPriority w:val="99"/>
    <w:rsid w:val="00257D6C"/>
    <w:rPr>
      <w:rFonts w:ascii="Arial" w:hAnsi="Arial" w:cs="Arial"/>
      <w:sz w:val="24"/>
      <w:szCs w:val="24"/>
      <w:lang w:val="en-US"/>
    </w:rPr>
  </w:style>
  <w:style w:type="character" w:styleId="a4">
    <w:name w:val="Strong"/>
    <w:uiPriority w:val="99"/>
    <w:qFormat/>
    <w:rsid w:val="00257D6C"/>
    <w:rPr>
      <w:b/>
      <w:bCs/>
    </w:rPr>
  </w:style>
  <w:style w:type="character" w:customStyle="1" w:styleId="a5">
    <w:name w:val="Символи за номериране"/>
    <w:uiPriority w:val="99"/>
    <w:rsid w:val="00257D6C"/>
  </w:style>
  <w:style w:type="paragraph" w:customStyle="1" w:styleId="11">
    <w:name w:val="Заглавие1"/>
    <w:basedOn w:val="a"/>
    <w:next w:val="a6"/>
    <w:uiPriority w:val="99"/>
    <w:rsid w:val="00257D6C"/>
    <w:pPr>
      <w:keepNext/>
      <w:widowControl w:val="0"/>
      <w:suppressAutoHyphens/>
      <w:autoSpaceDE w:val="0"/>
      <w:spacing w:before="240" w:after="120" w:line="240" w:lineRule="auto"/>
    </w:pPr>
    <w:rPr>
      <w:rFonts w:ascii="Arial" w:hAnsi="Arial" w:cs="Arial"/>
      <w:sz w:val="28"/>
      <w:szCs w:val="28"/>
      <w:lang w:eastAsia="ar-SA"/>
    </w:rPr>
  </w:style>
  <w:style w:type="paragraph" w:styleId="a6">
    <w:name w:val="Body Text"/>
    <w:basedOn w:val="a"/>
    <w:link w:val="a7"/>
    <w:uiPriority w:val="99"/>
    <w:rsid w:val="00257D6C"/>
    <w:pPr>
      <w:suppressAutoHyphens/>
      <w:spacing w:after="0" w:line="240" w:lineRule="auto"/>
      <w:jc w:val="center"/>
    </w:pPr>
    <w:rPr>
      <w:b/>
      <w:bCs/>
      <w:sz w:val="20"/>
      <w:szCs w:val="20"/>
      <w:lang w:eastAsia="ar-SA"/>
    </w:rPr>
  </w:style>
  <w:style w:type="character" w:customStyle="1" w:styleId="a7">
    <w:name w:val="Основен текст Знак"/>
    <w:basedOn w:val="a0"/>
    <w:link w:val="a6"/>
    <w:uiPriority w:val="99"/>
    <w:rsid w:val="00257D6C"/>
    <w:rPr>
      <w:rFonts w:ascii="Calibri" w:eastAsia="Calibri" w:hAnsi="Calibri" w:cs="Calibri"/>
      <w:b/>
      <w:bCs/>
      <w:sz w:val="20"/>
      <w:szCs w:val="20"/>
      <w:lang w:eastAsia="ar-SA"/>
    </w:rPr>
  </w:style>
  <w:style w:type="paragraph" w:styleId="a8">
    <w:name w:val="List"/>
    <w:basedOn w:val="a6"/>
    <w:uiPriority w:val="99"/>
    <w:rsid w:val="00257D6C"/>
  </w:style>
  <w:style w:type="paragraph" w:customStyle="1" w:styleId="12">
    <w:name w:val="Надпис1"/>
    <w:basedOn w:val="a"/>
    <w:uiPriority w:val="99"/>
    <w:rsid w:val="00257D6C"/>
    <w:pPr>
      <w:widowControl w:val="0"/>
      <w:suppressLineNumbers/>
      <w:suppressAutoHyphens/>
      <w:autoSpaceDE w:val="0"/>
      <w:spacing w:before="120" w:after="120" w:line="240" w:lineRule="auto"/>
    </w:pPr>
    <w:rPr>
      <w:rFonts w:ascii="Times New Roman" w:eastAsia="Times New Roman" w:hAnsi="Times New Roman" w:cs="Times New Roman"/>
      <w:i/>
      <w:iCs/>
      <w:sz w:val="24"/>
      <w:szCs w:val="24"/>
      <w:lang w:eastAsia="ar-SA"/>
    </w:rPr>
  </w:style>
  <w:style w:type="paragraph" w:customStyle="1" w:styleId="a9">
    <w:name w:val="Указател"/>
    <w:basedOn w:val="a"/>
    <w:uiPriority w:val="99"/>
    <w:rsid w:val="00257D6C"/>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CharChar0">
    <w:name w:val="Знак Знак Знак Char Char"/>
    <w:basedOn w:val="a"/>
    <w:uiPriority w:val="99"/>
    <w:rsid w:val="00257D6C"/>
    <w:pPr>
      <w:tabs>
        <w:tab w:val="left" w:pos="709"/>
      </w:tabs>
      <w:suppressAutoHyphens/>
      <w:spacing w:after="0" w:line="240" w:lineRule="auto"/>
    </w:pPr>
    <w:rPr>
      <w:rFonts w:ascii="Tahoma" w:eastAsia="Times New Roman" w:hAnsi="Tahoma" w:cs="Tahoma"/>
      <w:sz w:val="24"/>
      <w:szCs w:val="24"/>
      <w:lang w:val="pl-PL" w:eastAsia="ar-SA"/>
    </w:rPr>
  </w:style>
  <w:style w:type="paragraph" w:styleId="aa">
    <w:name w:val="Subtitle"/>
    <w:basedOn w:val="a"/>
    <w:next w:val="a6"/>
    <w:link w:val="ab"/>
    <w:uiPriority w:val="99"/>
    <w:qFormat/>
    <w:rsid w:val="00257D6C"/>
    <w:pPr>
      <w:widowControl w:val="0"/>
      <w:suppressAutoHyphens/>
      <w:spacing w:after="60" w:line="240" w:lineRule="auto"/>
      <w:jc w:val="center"/>
    </w:pPr>
    <w:rPr>
      <w:rFonts w:ascii="Arial" w:hAnsi="Arial" w:cs="Arial"/>
      <w:sz w:val="20"/>
      <w:szCs w:val="20"/>
      <w:lang w:val="en-US" w:eastAsia="ar-SA"/>
    </w:rPr>
  </w:style>
  <w:style w:type="character" w:customStyle="1" w:styleId="ab">
    <w:name w:val="Подзаглавие Знак"/>
    <w:basedOn w:val="a0"/>
    <w:link w:val="aa"/>
    <w:uiPriority w:val="99"/>
    <w:rsid w:val="00257D6C"/>
    <w:rPr>
      <w:rFonts w:ascii="Arial" w:eastAsia="Calibri" w:hAnsi="Arial" w:cs="Arial"/>
      <w:sz w:val="20"/>
      <w:szCs w:val="20"/>
      <w:lang w:val="en-US" w:eastAsia="ar-SA"/>
    </w:rPr>
  </w:style>
  <w:style w:type="paragraph" w:customStyle="1" w:styleId="CharChar3">
    <w:name w:val="Знак Знак Знак Char Char Знак Знак"/>
    <w:basedOn w:val="a"/>
    <w:uiPriority w:val="99"/>
    <w:rsid w:val="00257D6C"/>
    <w:pPr>
      <w:suppressAutoHyphens/>
      <w:spacing w:after="120" w:line="240" w:lineRule="auto"/>
    </w:pPr>
    <w:rPr>
      <w:rFonts w:ascii="Futura Bk" w:eastAsia="Times New Roman" w:hAnsi="Futura Bk" w:cs="Futura Bk"/>
      <w:sz w:val="20"/>
      <w:szCs w:val="20"/>
      <w:lang w:val="en-US" w:eastAsia="ar-SA"/>
    </w:rPr>
  </w:style>
  <w:style w:type="paragraph" w:customStyle="1" w:styleId="-">
    <w:name w:val="Таблица - съдържание"/>
    <w:basedOn w:val="a"/>
    <w:uiPriority w:val="99"/>
    <w:rsid w:val="00257D6C"/>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0">
    <w:name w:val="Таблица - заглавие"/>
    <w:basedOn w:val="-"/>
    <w:uiPriority w:val="99"/>
    <w:rsid w:val="00257D6C"/>
    <w:pPr>
      <w:jc w:val="center"/>
    </w:pPr>
    <w:rPr>
      <w:b/>
      <w:bCs/>
    </w:rPr>
  </w:style>
  <w:style w:type="paragraph" w:styleId="21">
    <w:name w:val="Body Text 2"/>
    <w:basedOn w:val="a"/>
    <w:link w:val="22"/>
    <w:uiPriority w:val="99"/>
    <w:rsid w:val="00257D6C"/>
    <w:pPr>
      <w:widowControl w:val="0"/>
      <w:suppressAutoHyphens/>
      <w:autoSpaceDE w:val="0"/>
      <w:spacing w:after="0" w:line="240" w:lineRule="auto"/>
      <w:jc w:val="both"/>
    </w:pPr>
    <w:rPr>
      <w:b/>
      <w:bCs/>
      <w:sz w:val="20"/>
      <w:szCs w:val="20"/>
      <w:lang w:eastAsia="ar-SA"/>
    </w:rPr>
  </w:style>
  <w:style w:type="character" w:customStyle="1" w:styleId="22">
    <w:name w:val="Основен текст 2 Знак"/>
    <w:basedOn w:val="a0"/>
    <w:link w:val="21"/>
    <w:uiPriority w:val="99"/>
    <w:rsid w:val="00257D6C"/>
    <w:rPr>
      <w:rFonts w:ascii="Calibri" w:eastAsia="Calibri" w:hAnsi="Calibri" w:cs="Calibri"/>
      <w:b/>
      <w:bCs/>
      <w:sz w:val="20"/>
      <w:szCs w:val="20"/>
      <w:lang w:eastAsia="ar-SA"/>
    </w:rPr>
  </w:style>
  <w:style w:type="paragraph" w:customStyle="1" w:styleId="firstline">
    <w:name w:val="firstline"/>
    <w:basedOn w:val="a"/>
    <w:uiPriority w:val="99"/>
    <w:rsid w:val="00257D6C"/>
    <w:pPr>
      <w:widowControl w:val="0"/>
      <w:suppressAutoHyphens/>
      <w:autoSpaceDE w:val="0"/>
      <w:spacing w:after="0" w:line="240" w:lineRule="atLeast"/>
      <w:ind w:firstLine="640"/>
      <w:jc w:val="both"/>
    </w:pPr>
    <w:rPr>
      <w:rFonts w:ascii="Times New Roman" w:eastAsia="Times New Roman" w:hAnsi="Times New Roman" w:cs="Times New Roman"/>
      <w:color w:val="000000"/>
      <w:sz w:val="24"/>
      <w:szCs w:val="24"/>
      <w:lang w:val="en-US" w:eastAsia="ar-SA"/>
    </w:rPr>
  </w:style>
  <w:style w:type="paragraph" w:customStyle="1" w:styleId="style0">
    <w:name w:val="style0"/>
    <w:basedOn w:val="a"/>
    <w:uiPriority w:val="99"/>
    <w:rsid w:val="00257D6C"/>
    <w:pPr>
      <w:widowControl w:val="0"/>
      <w:suppressAutoHyphens/>
      <w:autoSpaceDE w:val="0"/>
      <w:spacing w:after="0" w:line="240" w:lineRule="auto"/>
      <w:ind w:firstLine="1200"/>
      <w:jc w:val="both"/>
    </w:pPr>
    <w:rPr>
      <w:rFonts w:ascii="Times New Roman" w:eastAsia="Times New Roman" w:hAnsi="Times New Roman" w:cs="Times New Roman"/>
      <w:sz w:val="24"/>
      <w:szCs w:val="24"/>
      <w:lang w:eastAsia="ar-SA"/>
    </w:rPr>
  </w:style>
  <w:style w:type="paragraph" w:customStyle="1" w:styleId="31">
    <w:name w:val="Основен текст 31"/>
    <w:basedOn w:val="a"/>
    <w:uiPriority w:val="99"/>
    <w:rsid w:val="00257D6C"/>
    <w:pPr>
      <w:widowControl w:val="0"/>
      <w:suppressAutoHyphens/>
      <w:autoSpaceDE w:val="0"/>
      <w:spacing w:after="120"/>
    </w:pPr>
    <w:rPr>
      <w:rFonts w:eastAsia="Times New Roman"/>
      <w:sz w:val="16"/>
      <w:szCs w:val="16"/>
      <w:lang w:eastAsia="ar-SA"/>
    </w:rPr>
  </w:style>
  <w:style w:type="paragraph" w:customStyle="1" w:styleId="ListParagraph1">
    <w:name w:val="List Paragraph1"/>
    <w:basedOn w:val="a"/>
    <w:rsid w:val="00257D6C"/>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styleId="3">
    <w:name w:val="Body Text 3"/>
    <w:basedOn w:val="a"/>
    <w:link w:val="30"/>
    <w:uiPriority w:val="99"/>
    <w:rsid w:val="00257D6C"/>
    <w:pPr>
      <w:widowControl w:val="0"/>
      <w:suppressAutoHyphens/>
      <w:autoSpaceDE w:val="0"/>
      <w:spacing w:after="0" w:line="240" w:lineRule="auto"/>
      <w:jc w:val="both"/>
    </w:pPr>
    <w:rPr>
      <w:sz w:val="20"/>
      <w:szCs w:val="20"/>
      <w:lang w:eastAsia="ar-SA"/>
    </w:rPr>
  </w:style>
  <w:style w:type="character" w:customStyle="1" w:styleId="30">
    <w:name w:val="Основен текст 3 Знак"/>
    <w:basedOn w:val="a0"/>
    <w:link w:val="3"/>
    <w:uiPriority w:val="99"/>
    <w:rsid w:val="00257D6C"/>
    <w:rPr>
      <w:rFonts w:ascii="Calibri" w:eastAsia="Calibri" w:hAnsi="Calibri" w:cs="Calibri"/>
      <w:sz w:val="20"/>
      <w:szCs w:val="20"/>
      <w:lang w:eastAsia="ar-SA"/>
    </w:rPr>
  </w:style>
  <w:style w:type="paragraph" w:customStyle="1" w:styleId="Char1">
    <w:name w:val="Char1"/>
    <w:basedOn w:val="a"/>
    <w:autoRedefine/>
    <w:uiPriority w:val="99"/>
    <w:rsid w:val="00257D6C"/>
    <w:pPr>
      <w:spacing w:after="120" w:line="240" w:lineRule="auto"/>
    </w:pPr>
    <w:rPr>
      <w:rFonts w:ascii="Futura Bk" w:eastAsia="Times New Roman" w:hAnsi="Futura Bk" w:cs="Futura Bk"/>
      <w:sz w:val="20"/>
      <w:szCs w:val="20"/>
      <w:lang w:val="en-US" w:eastAsia="pl-PL"/>
    </w:rPr>
  </w:style>
  <w:style w:type="character" w:customStyle="1" w:styleId="Char1Char">
    <w:name w:val="Char1 Char"/>
    <w:uiPriority w:val="99"/>
    <w:rsid w:val="00257D6C"/>
    <w:rPr>
      <w:rFonts w:ascii="Futura Bk" w:hAnsi="Futura Bk" w:cs="Futura Bk"/>
      <w:sz w:val="24"/>
      <w:szCs w:val="24"/>
      <w:lang w:val="en-US" w:eastAsia="pl-PL"/>
    </w:rPr>
  </w:style>
  <w:style w:type="paragraph" w:customStyle="1" w:styleId="CharCharCharCharCharCharCharChar">
    <w:name w:val="Char Char Char Char Char Char Знак Char Char Знак"/>
    <w:basedOn w:val="a"/>
    <w:uiPriority w:val="99"/>
    <w:rsid w:val="00257D6C"/>
    <w:pPr>
      <w:tabs>
        <w:tab w:val="left" w:pos="709"/>
      </w:tabs>
      <w:spacing w:after="0" w:line="240" w:lineRule="auto"/>
    </w:pPr>
    <w:rPr>
      <w:rFonts w:ascii="Tahoma" w:eastAsia="Times New Roman" w:hAnsi="Tahoma" w:cs="Tahoma"/>
      <w:sz w:val="24"/>
      <w:szCs w:val="24"/>
      <w:lang w:val="pl-PL" w:eastAsia="pl-PL"/>
    </w:rPr>
  </w:style>
  <w:style w:type="paragraph" w:styleId="ac">
    <w:name w:val="Title"/>
    <w:basedOn w:val="a"/>
    <w:link w:val="ad"/>
    <w:uiPriority w:val="99"/>
    <w:qFormat/>
    <w:rsid w:val="00257D6C"/>
    <w:pPr>
      <w:spacing w:after="0" w:line="240" w:lineRule="auto"/>
      <w:jc w:val="center"/>
    </w:pPr>
    <w:rPr>
      <w:b/>
      <w:bCs/>
      <w:sz w:val="20"/>
      <w:szCs w:val="20"/>
      <w:lang w:eastAsia="bg-BG"/>
    </w:rPr>
  </w:style>
  <w:style w:type="character" w:customStyle="1" w:styleId="ad">
    <w:name w:val="Заглавие Знак"/>
    <w:basedOn w:val="a0"/>
    <w:link w:val="ac"/>
    <w:uiPriority w:val="99"/>
    <w:rsid w:val="00257D6C"/>
    <w:rPr>
      <w:rFonts w:ascii="Calibri" w:eastAsia="Calibri" w:hAnsi="Calibri" w:cs="Calibri"/>
      <w:b/>
      <w:bCs/>
      <w:sz w:val="20"/>
      <w:szCs w:val="20"/>
      <w:lang w:eastAsia="bg-BG"/>
    </w:rPr>
  </w:style>
  <w:style w:type="character" w:customStyle="1" w:styleId="CharChar4">
    <w:name w:val="Char Char4"/>
    <w:uiPriority w:val="99"/>
    <w:rsid w:val="00257D6C"/>
    <w:rPr>
      <w:b/>
      <w:bCs/>
      <w:sz w:val="28"/>
      <w:szCs w:val="28"/>
      <w:lang w:val="bg-BG" w:eastAsia="en-US"/>
    </w:rPr>
  </w:style>
  <w:style w:type="paragraph" w:styleId="ae">
    <w:name w:val="Document Map"/>
    <w:basedOn w:val="a"/>
    <w:link w:val="af"/>
    <w:uiPriority w:val="99"/>
    <w:semiHidden/>
    <w:rsid w:val="00257D6C"/>
    <w:pPr>
      <w:widowControl w:val="0"/>
      <w:shd w:val="clear" w:color="auto" w:fill="000080"/>
      <w:suppressAutoHyphens/>
      <w:autoSpaceDE w:val="0"/>
      <w:spacing w:after="0" w:line="240" w:lineRule="auto"/>
    </w:pPr>
    <w:rPr>
      <w:rFonts w:ascii="Tahoma" w:hAnsi="Tahoma" w:cs="Tahoma"/>
      <w:sz w:val="20"/>
      <w:szCs w:val="20"/>
      <w:lang w:eastAsia="ar-SA"/>
    </w:rPr>
  </w:style>
  <w:style w:type="character" w:customStyle="1" w:styleId="af">
    <w:name w:val="План на документа Знак"/>
    <w:basedOn w:val="a0"/>
    <w:link w:val="ae"/>
    <w:uiPriority w:val="99"/>
    <w:semiHidden/>
    <w:rsid w:val="00257D6C"/>
    <w:rPr>
      <w:rFonts w:ascii="Tahoma" w:eastAsia="Calibri" w:hAnsi="Tahoma" w:cs="Tahoma"/>
      <w:sz w:val="20"/>
      <w:szCs w:val="20"/>
      <w:shd w:val="clear" w:color="auto" w:fill="000080"/>
      <w:lang w:eastAsia="ar-SA"/>
    </w:rPr>
  </w:style>
  <w:style w:type="paragraph" w:styleId="af0">
    <w:name w:val="List Paragraph"/>
    <w:basedOn w:val="a"/>
    <w:uiPriority w:val="99"/>
    <w:qFormat/>
    <w:rsid w:val="00257D6C"/>
    <w:pPr>
      <w:ind w:left="720"/>
    </w:pPr>
  </w:style>
  <w:style w:type="character" w:styleId="af1">
    <w:name w:val="annotation reference"/>
    <w:uiPriority w:val="99"/>
    <w:semiHidden/>
    <w:rsid w:val="00257D6C"/>
    <w:rPr>
      <w:sz w:val="16"/>
      <w:szCs w:val="16"/>
    </w:rPr>
  </w:style>
  <w:style w:type="paragraph" w:styleId="af2">
    <w:name w:val="annotation text"/>
    <w:basedOn w:val="a"/>
    <w:link w:val="af3"/>
    <w:uiPriority w:val="99"/>
    <w:semiHidden/>
    <w:rsid w:val="00257D6C"/>
    <w:pPr>
      <w:spacing w:after="0" w:line="240" w:lineRule="auto"/>
    </w:pPr>
    <w:rPr>
      <w:rFonts w:ascii="ExcelciorCyr" w:hAnsi="ExcelciorCyr" w:cs="ExcelciorCyr"/>
      <w:sz w:val="20"/>
      <w:szCs w:val="20"/>
      <w:lang w:eastAsia="zh-CN"/>
    </w:rPr>
  </w:style>
  <w:style w:type="character" w:customStyle="1" w:styleId="af3">
    <w:name w:val="Текст на коментар Знак"/>
    <w:basedOn w:val="a0"/>
    <w:link w:val="af2"/>
    <w:uiPriority w:val="99"/>
    <w:semiHidden/>
    <w:rsid w:val="00257D6C"/>
    <w:rPr>
      <w:rFonts w:ascii="ExcelciorCyr" w:eastAsia="Calibri" w:hAnsi="ExcelciorCyr" w:cs="ExcelciorCyr"/>
      <w:sz w:val="20"/>
      <w:szCs w:val="20"/>
      <w:lang w:eastAsia="zh-CN"/>
    </w:rPr>
  </w:style>
  <w:style w:type="paragraph" w:styleId="af4">
    <w:name w:val="Balloon Text"/>
    <w:basedOn w:val="a"/>
    <w:link w:val="af5"/>
    <w:uiPriority w:val="99"/>
    <w:semiHidden/>
    <w:rsid w:val="00257D6C"/>
    <w:pPr>
      <w:spacing w:after="0" w:line="240" w:lineRule="auto"/>
    </w:pPr>
    <w:rPr>
      <w:rFonts w:ascii="Tahoma" w:hAnsi="Tahoma" w:cs="Tahoma"/>
      <w:sz w:val="16"/>
      <w:szCs w:val="16"/>
      <w:lang w:eastAsia="bg-BG"/>
    </w:rPr>
  </w:style>
  <w:style w:type="character" w:customStyle="1" w:styleId="af5">
    <w:name w:val="Изнесен текст Знак"/>
    <w:basedOn w:val="a0"/>
    <w:link w:val="af4"/>
    <w:uiPriority w:val="99"/>
    <w:semiHidden/>
    <w:rsid w:val="00257D6C"/>
    <w:rPr>
      <w:rFonts w:ascii="Tahoma" w:eastAsia="Calibri" w:hAnsi="Tahoma" w:cs="Tahoma"/>
      <w:sz w:val="16"/>
      <w:szCs w:val="16"/>
      <w:lang w:eastAsia="bg-BG"/>
    </w:rPr>
  </w:style>
  <w:style w:type="paragraph" w:styleId="af6">
    <w:name w:val="Body Text Indent"/>
    <w:basedOn w:val="a"/>
    <w:link w:val="af7"/>
    <w:uiPriority w:val="99"/>
    <w:semiHidden/>
    <w:rsid w:val="00257D6C"/>
    <w:pPr>
      <w:spacing w:after="120"/>
      <w:ind w:left="283"/>
    </w:pPr>
  </w:style>
  <w:style w:type="character" w:customStyle="1" w:styleId="af7">
    <w:name w:val="Основен текст с отстъп Знак"/>
    <w:basedOn w:val="a0"/>
    <w:link w:val="af6"/>
    <w:uiPriority w:val="99"/>
    <w:semiHidden/>
    <w:rsid w:val="00257D6C"/>
    <w:rPr>
      <w:rFonts w:ascii="Calibri" w:eastAsia="Calibri" w:hAnsi="Calibri" w:cs="Calibri"/>
    </w:rPr>
  </w:style>
  <w:style w:type="character" w:customStyle="1" w:styleId="ala53">
    <w:name w:val="al_a53"/>
    <w:uiPriority w:val="99"/>
    <w:rsid w:val="00257D6C"/>
  </w:style>
  <w:style w:type="character" w:customStyle="1" w:styleId="bumpedfont15">
    <w:name w:val="bumpedfont15"/>
    <w:uiPriority w:val="99"/>
    <w:rsid w:val="00257D6C"/>
  </w:style>
  <w:style w:type="character" w:customStyle="1" w:styleId="af8">
    <w:name w:val="Знак Знак"/>
    <w:uiPriority w:val="99"/>
    <w:rsid w:val="00257D6C"/>
    <w:rPr>
      <w:b/>
      <w:bCs/>
      <w:sz w:val="28"/>
      <w:szCs w:val="28"/>
      <w:lang w:eastAsia="en-US"/>
    </w:rPr>
  </w:style>
  <w:style w:type="character" w:customStyle="1" w:styleId="newdocreference">
    <w:name w:val="newdocreference"/>
    <w:basedOn w:val="a0"/>
    <w:uiPriority w:val="99"/>
    <w:rsid w:val="00257D6C"/>
  </w:style>
  <w:style w:type="character" w:styleId="af9">
    <w:name w:val="FollowedHyperlink"/>
    <w:uiPriority w:val="99"/>
    <w:rsid w:val="00257D6C"/>
    <w:rPr>
      <w:rFonts w:ascii="Verdana" w:hAnsi="Verdana" w:cs="Verdana"/>
      <w:color w:val="000000"/>
      <w:sz w:val="16"/>
      <w:szCs w:val="16"/>
      <w:u w:val="none"/>
      <w:effect w:val="none"/>
    </w:rPr>
  </w:style>
  <w:style w:type="paragraph" w:customStyle="1" w:styleId="body">
    <w:name w:val="body"/>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sech">
    <w:name w:val="sech"/>
    <w:basedOn w:val="a"/>
    <w:uiPriority w:val="99"/>
    <w:rsid w:val="00257D6C"/>
    <w:pP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bodyq">
    <w:name w:val="bodyq"/>
    <w:basedOn w:val="a"/>
    <w:uiPriority w:val="99"/>
    <w:rsid w:val="00257D6C"/>
    <w:pP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edit">
    <w:name w:val="edit"/>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t">
    <w:name w:val="editt"/>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l">
    <w:name w:val="editl"/>
    <w:basedOn w:val="a"/>
    <w:uiPriority w:val="99"/>
    <w:rsid w:val="00257D6C"/>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pPr>
    <w:rPr>
      <w:rFonts w:ascii="Arial" w:hAnsi="Arial" w:cs="Arial"/>
      <w:b/>
      <w:bCs/>
      <w:color w:val="696969"/>
      <w:sz w:val="16"/>
      <w:szCs w:val="16"/>
      <w:lang w:eastAsia="bg-BG"/>
    </w:rPr>
  </w:style>
  <w:style w:type="paragraph" w:customStyle="1" w:styleId="editr">
    <w:name w:val="editr"/>
    <w:basedOn w:val="a"/>
    <w:uiPriority w:val="99"/>
    <w:rsid w:val="00257D6C"/>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cold">
    <w:name w:val="editc_old"/>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c">
    <w:name w:val="editc"/>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5" w:after="100" w:afterAutospacing="1" w:line="240" w:lineRule="auto"/>
      <w:ind w:right="15"/>
      <w:jc w:val="center"/>
    </w:pPr>
    <w:rPr>
      <w:rFonts w:ascii="Arial" w:hAnsi="Arial" w:cs="Arial"/>
      <w:b/>
      <w:bCs/>
      <w:sz w:val="16"/>
      <w:szCs w:val="16"/>
      <w:lang w:eastAsia="bg-BG"/>
    </w:rPr>
  </w:style>
  <w:style w:type="paragraph" w:customStyle="1" w:styleId="tableb">
    <w:name w:val="tableb"/>
    <w:basedOn w:val="a"/>
    <w:uiPriority w:val="99"/>
    <w:rsid w:val="00257D6C"/>
    <w:pPr>
      <w:pBdr>
        <w:top w:val="single" w:sz="6" w:space="0" w:color="66CC66"/>
        <w:left w:val="single" w:sz="6" w:space="0" w:color="66CC66"/>
        <w:bottom w:val="single" w:sz="6" w:space="0" w:color="66CC66"/>
        <w:right w:val="single" w:sz="6" w:space="0" w:color="66CC66"/>
      </w:pBd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info">
    <w:name w:val="info"/>
    <w:basedOn w:val="a"/>
    <w:uiPriority w:val="99"/>
    <w:rsid w:val="00257D6C"/>
    <w:pPr>
      <w:shd w:val="clear" w:color="auto" w:fill="FFFFFF"/>
      <w:spacing w:before="100" w:beforeAutospacing="1" w:after="100" w:afterAutospacing="1" w:line="240" w:lineRule="auto"/>
    </w:pPr>
    <w:rPr>
      <w:rFonts w:ascii="Verdana" w:hAnsi="Verdana" w:cs="Verdana"/>
      <w:color w:val="00008B"/>
      <w:sz w:val="24"/>
      <w:szCs w:val="24"/>
      <w:lang w:eastAsia="bg-BG"/>
    </w:rPr>
  </w:style>
  <w:style w:type="paragraph" w:customStyle="1" w:styleId="infogr">
    <w:name w:val="infogr"/>
    <w:basedOn w:val="a"/>
    <w:uiPriority w:val="99"/>
    <w:rsid w:val="00257D6C"/>
    <w:pPr>
      <w:shd w:val="clear" w:color="auto" w:fill="D8D8D8"/>
      <w:spacing w:before="100" w:beforeAutospacing="1" w:after="100" w:afterAutospacing="1" w:line="240" w:lineRule="auto"/>
    </w:pPr>
    <w:rPr>
      <w:rFonts w:ascii="Verdana" w:hAnsi="Verdana" w:cs="Verdana"/>
      <w:color w:val="00008B"/>
      <w:sz w:val="24"/>
      <w:szCs w:val="24"/>
      <w:lang w:eastAsia="bg-BG"/>
    </w:rPr>
  </w:style>
  <w:style w:type="paragraph" w:customStyle="1" w:styleId="green">
    <w:name w:val="green"/>
    <w:basedOn w:val="a"/>
    <w:uiPriority w:val="99"/>
    <w:rsid w:val="00257D6C"/>
    <w:pPr>
      <w:shd w:val="clear" w:color="auto" w:fill="FFFFFF"/>
      <w:spacing w:before="100" w:beforeAutospacing="1" w:after="100" w:afterAutospacing="1" w:line="240" w:lineRule="auto"/>
    </w:pPr>
    <w:rPr>
      <w:rFonts w:ascii="Verdana" w:hAnsi="Verdana" w:cs="Verdana"/>
      <w:color w:val="339933"/>
      <w:sz w:val="16"/>
      <w:szCs w:val="16"/>
      <w:lang w:eastAsia="bg-BG"/>
    </w:rPr>
  </w:style>
  <w:style w:type="paragraph" w:customStyle="1" w:styleId="red">
    <w:name w:val="red"/>
    <w:basedOn w:val="a"/>
    <w:uiPriority w:val="99"/>
    <w:rsid w:val="00257D6C"/>
    <w:pPr>
      <w:shd w:val="clear" w:color="auto" w:fill="FFFFFF"/>
      <w:spacing w:before="100" w:beforeAutospacing="1" w:after="100" w:afterAutospacing="1" w:line="240" w:lineRule="auto"/>
    </w:pPr>
    <w:rPr>
      <w:rFonts w:ascii="Verdana" w:hAnsi="Verdana" w:cs="Verdana"/>
      <w:color w:val="FF3333"/>
      <w:sz w:val="16"/>
      <w:szCs w:val="16"/>
      <w:lang w:eastAsia="bg-BG"/>
    </w:rPr>
  </w:style>
  <w:style w:type="paragraph" w:customStyle="1" w:styleId="butt">
    <w:name w:val="butt"/>
    <w:basedOn w:val="a"/>
    <w:uiPriority w:val="99"/>
    <w:rsid w:val="00257D6C"/>
    <w:pPr>
      <w:shd w:val="clear" w:color="auto" w:fill="696969"/>
      <w:spacing w:before="100" w:beforeAutospacing="1" w:after="100" w:afterAutospacing="1" w:line="240" w:lineRule="auto"/>
      <w:textAlignment w:val="center"/>
    </w:pPr>
    <w:rPr>
      <w:rFonts w:ascii="Verdana" w:hAnsi="Verdana" w:cs="Verdana"/>
      <w:color w:val="000000"/>
      <w:sz w:val="18"/>
      <w:szCs w:val="18"/>
      <w:lang w:eastAsia="bg-BG"/>
    </w:rPr>
  </w:style>
  <w:style w:type="paragraph" w:customStyle="1" w:styleId="calendar">
    <w:name w:val="calendar"/>
    <w:basedOn w:val="a"/>
    <w:uiPriority w:val="99"/>
    <w:rsid w:val="00257D6C"/>
    <w:pPr>
      <w:shd w:val="clear" w:color="auto" w:fill="FFFFFF"/>
      <w:spacing w:before="100" w:beforeAutospacing="1" w:after="100" w:afterAutospacing="1" w:line="240" w:lineRule="auto"/>
      <w:textAlignment w:val="center"/>
    </w:pPr>
    <w:rPr>
      <w:sz w:val="24"/>
      <w:szCs w:val="24"/>
      <w:lang w:eastAsia="bg-BG"/>
    </w:rPr>
  </w:style>
  <w:style w:type="paragraph" w:customStyle="1" w:styleId="price">
    <w:name w:val="price"/>
    <w:basedOn w:val="a"/>
    <w:uiPriority w:val="99"/>
    <w:rsid w:val="00257D6C"/>
    <w:pPr>
      <w:shd w:val="clear" w:color="auto" w:fill="F5F5F5"/>
      <w:spacing w:before="100" w:beforeAutospacing="1" w:after="100" w:afterAutospacing="1" w:line="240" w:lineRule="auto"/>
    </w:pPr>
    <w:rPr>
      <w:rFonts w:ascii="Verdana" w:hAnsi="Verdana" w:cs="Verdana"/>
      <w:color w:val="000000"/>
      <w:sz w:val="24"/>
      <w:szCs w:val="24"/>
      <w:lang w:eastAsia="bg-BG"/>
    </w:rPr>
  </w:style>
  <w:style w:type="paragraph" w:customStyle="1" w:styleId="pricegr">
    <w:name w:val="pricegr"/>
    <w:basedOn w:val="a"/>
    <w:uiPriority w:val="99"/>
    <w:rsid w:val="00257D6C"/>
    <w:pPr>
      <w:shd w:val="clear" w:color="auto" w:fill="D8D8D8"/>
      <w:spacing w:before="100" w:beforeAutospacing="1" w:after="100" w:afterAutospacing="1" w:line="240" w:lineRule="auto"/>
    </w:pPr>
    <w:rPr>
      <w:rFonts w:ascii="Verdana" w:hAnsi="Verdana" w:cs="Verdana"/>
      <w:color w:val="000000"/>
      <w:sz w:val="24"/>
      <w:szCs w:val="24"/>
      <w:lang w:eastAsia="bg-BG"/>
    </w:rPr>
  </w:style>
  <w:style w:type="paragraph" w:customStyle="1" w:styleId="num">
    <w:name w:val="num"/>
    <w:basedOn w:val="a"/>
    <w:uiPriority w:val="99"/>
    <w:rsid w:val="00257D6C"/>
    <w:pPr>
      <w:shd w:val="clear" w:color="auto" w:fill="FFFFFF"/>
      <w:spacing w:before="100" w:beforeAutospacing="1" w:after="100" w:afterAutospacing="1" w:line="240" w:lineRule="auto"/>
    </w:pPr>
    <w:rPr>
      <w:rFonts w:ascii="Verdana" w:hAnsi="Verdana" w:cs="Verdana"/>
      <w:color w:val="006400"/>
      <w:sz w:val="24"/>
      <w:szCs w:val="24"/>
      <w:lang w:eastAsia="bg-BG"/>
    </w:rPr>
  </w:style>
  <w:style w:type="paragraph" w:customStyle="1" w:styleId="numgr">
    <w:name w:val="numgr"/>
    <w:basedOn w:val="a"/>
    <w:uiPriority w:val="99"/>
    <w:rsid w:val="00257D6C"/>
    <w:pPr>
      <w:shd w:val="clear" w:color="auto" w:fill="D8D8D8"/>
      <w:spacing w:before="100" w:beforeAutospacing="1" w:after="100" w:afterAutospacing="1" w:line="240" w:lineRule="auto"/>
    </w:pPr>
    <w:rPr>
      <w:rFonts w:ascii="Verdana" w:hAnsi="Verdana" w:cs="Verdana"/>
      <w:color w:val="006400"/>
      <w:sz w:val="24"/>
      <w:szCs w:val="24"/>
      <w:lang w:eastAsia="bg-BG"/>
    </w:rPr>
  </w:style>
  <w:style w:type="paragraph" w:customStyle="1" w:styleId="table">
    <w:name w:val="table"/>
    <w:basedOn w:val="a"/>
    <w:uiPriority w:val="99"/>
    <w:rsid w:val="00257D6C"/>
    <w:pPr>
      <w:shd w:val="clear" w:color="auto" w:fill="FFFFFF"/>
      <w:spacing w:before="100" w:beforeAutospacing="1" w:after="100" w:afterAutospacing="1" w:line="240" w:lineRule="auto"/>
    </w:pPr>
    <w:rPr>
      <w:rFonts w:ascii="Verdana" w:hAnsi="Verdana" w:cs="Verdana"/>
      <w:sz w:val="16"/>
      <w:szCs w:val="16"/>
      <w:lang w:eastAsia="bg-BG"/>
    </w:rPr>
  </w:style>
  <w:style w:type="paragraph" w:customStyle="1" w:styleId="tableudost">
    <w:name w:val="tableudost"/>
    <w:basedOn w:val="a"/>
    <w:uiPriority w:val="99"/>
    <w:rsid w:val="00257D6C"/>
    <w:pPr>
      <w:shd w:val="clear" w:color="auto" w:fill="FFFFFF"/>
      <w:spacing w:before="100" w:beforeAutospacing="1" w:after="100" w:afterAutospacing="1" w:line="240" w:lineRule="auto"/>
      <w:textAlignment w:val="center"/>
    </w:pPr>
    <w:rPr>
      <w:sz w:val="24"/>
      <w:szCs w:val="24"/>
      <w:lang w:eastAsia="bg-BG"/>
    </w:rPr>
  </w:style>
  <w:style w:type="paragraph" w:customStyle="1" w:styleId="button">
    <w:name w:val="button"/>
    <w:basedOn w:val="a"/>
    <w:uiPriority w:val="99"/>
    <w:rsid w:val="00257D6C"/>
    <w:pPr>
      <w:pBdr>
        <w:top w:val="single" w:sz="6" w:space="0" w:color="696969"/>
        <w:left w:val="single" w:sz="6" w:space="0" w:color="696969"/>
        <w:bottom w:val="single" w:sz="6" w:space="0" w:color="696969"/>
        <w:right w:val="single" w:sz="6" w:space="0" w:color="696969"/>
      </w:pBdr>
      <w:shd w:val="clear" w:color="auto" w:fill="DCDCDC"/>
      <w:spacing w:before="100" w:beforeAutospacing="1" w:after="100" w:afterAutospacing="1" w:line="240" w:lineRule="auto"/>
    </w:pPr>
    <w:rPr>
      <w:rFonts w:ascii="Arial" w:hAnsi="Arial" w:cs="Arial"/>
      <w:b/>
      <w:bCs/>
      <w:color w:val="CC6600"/>
      <w:sz w:val="16"/>
      <w:szCs w:val="16"/>
      <w:lang w:eastAsia="bg-BG"/>
    </w:rPr>
  </w:style>
  <w:style w:type="paragraph" w:customStyle="1" w:styleId="binfo">
    <w:name w:val="binfo"/>
    <w:basedOn w:val="a"/>
    <w:uiPriority w:val="99"/>
    <w:rsid w:val="00257D6C"/>
    <w:pPr>
      <w:spacing w:before="100" w:beforeAutospacing="1" w:after="100" w:afterAutospacing="1" w:line="240" w:lineRule="auto"/>
    </w:pPr>
    <w:rPr>
      <w:rFonts w:ascii="Arial" w:hAnsi="Arial" w:cs="Arial"/>
      <w:b/>
      <w:bCs/>
      <w:color w:val="4169E1"/>
      <w:sz w:val="16"/>
      <w:szCs w:val="16"/>
      <w:lang w:eastAsia="bg-BG"/>
    </w:rPr>
  </w:style>
  <w:style w:type="paragraph" w:customStyle="1" w:styleId="no">
    <w:name w:val="no"/>
    <w:basedOn w:val="a"/>
    <w:uiPriority w:val="99"/>
    <w:rsid w:val="00257D6C"/>
    <w:pPr>
      <w:pBdr>
        <w:top w:val="single" w:sz="6" w:space="0" w:color="993300"/>
        <w:left w:val="single" w:sz="6" w:space="0" w:color="993300"/>
        <w:bottom w:val="single" w:sz="6" w:space="0" w:color="993300"/>
        <w:right w:val="single" w:sz="6" w:space="0" w:color="993300"/>
      </w:pBdr>
      <w:shd w:val="clear" w:color="auto" w:fill="D3D3D3"/>
      <w:spacing w:before="100" w:beforeAutospacing="1" w:after="100" w:afterAutospacing="1" w:line="240" w:lineRule="auto"/>
    </w:pPr>
    <w:rPr>
      <w:rFonts w:ascii="Verdana" w:hAnsi="Verdana" w:cs="Verdana"/>
      <w:color w:val="CC3300"/>
      <w:sz w:val="16"/>
      <w:szCs w:val="16"/>
      <w:lang w:eastAsia="bg-BG"/>
    </w:rPr>
  </w:style>
  <w:style w:type="paragraph" w:customStyle="1" w:styleId="yes">
    <w:name w:val="yes"/>
    <w:basedOn w:val="a"/>
    <w:uiPriority w:val="99"/>
    <w:rsid w:val="00257D6C"/>
    <w:pPr>
      <w:pBdr>
        <w:top w:val="single" w:sz="6" w:space="0" w:color="006633"/>
        <w:left w:val="single" w:sz="6" w:space="0" w:color="006633"/>
        <w:bottom w:val="single" w:sz="6" w:space="0" w:color="006633"/>
        <w:right w:val="single" w:sz="6" w:space="0" w:color="006633"/>
      </w:pBdr>
      <w:shd w:val="clear" w:color="auto" w:fill="D3D3D3"/>
      <w:spacing w:before="100" w:beforeAutospacing="1" w:after="100" w:afterAutospacing="1" w:line="240" w:lineRule="auto"/>
    </w:pPr>
    <w:rPr>
      <w:rFonts w:ascii="Verdana" w:hAnsi="Verdana" w:cs="Verdana"/>
      <w:color w:val="339900"/>
      <w:sz w:val="16"/>
      <w:szCs w:val="16"/>
      <w:lang w:eastAsia="bg-BG"/>
    </w:rPr>
  </w:style>
  <w:style w:type="paragraph" w:customStyle="1" w:styleId="green1">
    <w:name w:val="green1"/>
    <w:basedOn w:val="a"/>
    <w:uiPriority w:val="99"/>
    <w:rsid w:val="00257D6C"/>
    <w:pPr>
      <w:shd w:val="clear" w:color="auto" w:fill="008000"/>
      <w:spacing w:before="100" w:beforeAutospacing="1" w:after="100" w:afterAutospacing="1" w:line="240" w:lineRule="auto"/>
    </w:pPr>
    <w:rPr>
      <w:rFonts w:ascii="Verdana" w:hAnsi="Verdana" w:cs="Verdana"/>
      <w:color w:val="339933"/>
      <w:sz w:val="16"/>
      <w:szCs w:val="16"/>
      <w:lang w:eastAsia="bg-BG"/>
    </w:rPr>
  </w:style>
  <w:style w:type="paragraph" w:customStyle="1" w:styleId="red1">
    <w:name w:val="red1"/>
    <w:basedOn w:val="a"/>
    <w:uiPriority w:val="99"/>
    <w:rsid w:val="00257D6C"/>
    <w:pPr>
      <w:shd w:val="clear" w:color="auto" w:fill="FF0000"/>
      <w:spacing w:before="100" w:beforeAutospacing="1" w:after="100" w:afterAutospacing="1" w:line="240" w:lineRule="auto"/>
    </w:pPr>
    <w:rPr>
      <w:rFonts w:ascii="Verdana" w:hAnsi="Verdana" w:cs="Verdana"/>
      <w:color w:val="339933"/>
      <w:sz w:val="16"/>
      <w:szCs w:val="16"/>
      <w:lang w:eastAsia="bg-BG"/>
    </w:rPr>
  </w:style>
  <w:style w:type="paragraph" w:customStyle="1" w:styleId="red2">
    <w:name w:val="red2"/>
    <w:basedOn w:val="a"/>
    <w:uiPriority w:val="99"/>
    <w:rsid w:val="00257D6C"/>
    <w:pPr>
      <w:shd w:val="clear" w:color="auto" w:fill="FF6347"/>
      <w:spacing w:before="100" w:beforeAutospacing="1" w:after="100" w:afterAutospacing="1" w:line="240" w:lineRule="auto"/>
    </w:pPr>
    <w:rPr>
      <w:rFonts w:ascii="Verdana" w:hAnsi="Verdana" w:cs="Verdana"/>
      <w:color w:val="800000"/>
      <w:sz w:val="16"/>
      <w:szCs w:val="16"/>
      <w:lang w:eastAsia="bg-BG"/>
    </w:rPr>
  </w:style>
  <w:style w:type="paragraph" w:customStyle="1" w:styleId="form">
    <w:name w:val="form"/>
    <w:basedOn w:val="a"/>
    <w:uiPriority w:val="99"/>
    <w:rsid w:val="00257D6C"/>
    <w:pPr>
      <w:shd w:val="clear" w:color="auto" w:fill="EEFFEE"/>
      <w:spacing w:before="100" w:beforeAutospacing="1" w:after="100" w:afterAutospacing="1" w:line="240" w:lineRule="auto"/>
      <w:textAlignment w:val="center"/>
    </w:pPr>
    <w:rPr>
      <w:rFonts w:ascii="Arial" w:hAnsi="Arial" w:cs="Arial"/>
      <w:b/>
      <w:bCs/>
      <w:color w:val="000000"/>
      <w:sz w:val="16"/>
      <w:szCs w:val="16"/>
      <w:lang w:eastAsia="bg-BG"/>
    </w:rPr>
  </w:style>
  <w:style w:type="paragraph" w:customStyle="1" w:styleId="htmltooltip">
    <w:name w:val="htmltooltip"/>
    <w:basedOn w:val="a"/>
    <w:uiPriority w:val="99"/>
    <w:rsid w:val="00257D6C"/>
    <w:pPr>
      <w:pBdr>
        <w:top w:val="single" w:sz="6" w:space="2" w:color="006600"/>
        <w:left w:val="single" w:sz="6" w:space="2" w:color="006600"/>
        <w:bottom w:val="single" w:sz="6" w:space="2" w:color="006600"/>
        <w:right w:val="single" w:sz="6" w:space="2" w:color="006600"/>
      </w:pBdr>
      <w:shd w:val="clear" w:color="auto" w:fill="B4D9B4"/>
      <w:spacing w:before="100" w:beforeAutospacing="1" w:after="100" w:afterAutospacing="1" w:line="240" w:lineRule="auto"/>
    </w:pPr>
    <w:rPr>
      <w:color w:val="000000"/>
      <w:sz w:val="16"/>
      <w:szCs w:val="16"/>
      <w:lang w:eastAsia="bg-BG"/>
    </w:rPr>
  </w:style>
  <w:style w:type="paragraph" w:customStyle="1" w:styleId="linkbt">
    <w:name w:val="linkbt"/>
    <w:basedOn w:val="a"/>
    <w:uiPriority w:val="99"/>
    <w:rsid w:val="00257D6C"/>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linkbtbig">
    <w:name w:val="linkbtbig"/>
    <w:basedOn w:val="a"/>
    <w:uiPriority w:val="99"/>
    <w:rsid w:val="00257D6C"/>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namegr">
    <w:name w:val="namegr"/>
    <w:basedOn w:val="a"/>
    <w:uiPriority w:val="99"/>
    <w:rsid w:val="00257D6C"/>
    <w:pP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nameblck">
    <w:name w:val="nameblck"/>
    <w:basedOn w:val="a"/>
    <w:uiPriority w:val="99"/>
    <w:rsid w:val="00257D6C"/>
    <w:pPr>
      <w:spacing w:before="100" w:beforeAutospacing="1" w:after="100" w:afterAutospacing="1" w:line="240" w:lineRule="auto"/>
    </w:pPr>
    <w:rPr>
      <w:rFonts w:ascii="Verdana" w:hAnsi="Verdana" w:cs="Verdana"/>
      <w:b/>
      <w:bCs/>
      <w:color w:val="545454"/>
      <w:sz w:val="16"/>
      <w:szCs w:val="16"/>
      <w:lang w:eastAsia="bg-BG"/>
    </w:rPr>
  </w:style>
  <w:style w:type="paragraph" w:customStyle="1" w:styleId="cen">
    <w:name w:val="cen"/>
    <w:basedOn w:val="a"/>
    <w:uiPriority w:val="99"/>
    <w:rsid w:val="00257D6C"/>
    <w:pPr>
      <w:spacing w:before="100" w:beforeAutospacing="1" w:after="100" w:afterAutospacing="1" w:line="240" w:lineRule="auto"/>
      <w:jc w:val="center"/>
    </w:pPr>
    <w:rPr>
      <w:sz w:val="24"/>
      <w:szCs w:val="24"/>
      <w:lang w:eastAsia="bg-BG"/>
    </w:rPr>
  </w:style>
  <w:style w:type="paragraph" w:customStyle="1" w:styleId="rig">
    <w:name w:val="rig"/>
    <w:basedOn w:val="a"/>
    <w:uiPriority w:val="99"/>
    <w:rsid w:val="00257D6C"/>
    <w:pPr>
      <w:spacing w:before="100" w:beforeAutospacing="1" w:after="100" w:afterAutospacing="1" w:line="240" w:lineRule="auto"/>
      <w:jc w:val="right"/>
    </w:pPr>
    <w:rPr>
      <w:sz w:val="24"/>
      <w:szCs w:val="24"/>
      <w:lang w:eastAsia="bg-BG"/>
    </w:rPr>
  </w:style>
  <w:style w:type="paragraph" w:styleId="z-">
    <w:name w:val="HTML Top of Form"/>
    <w:basedOn w:val="a"/>
    <w:next w:val="a"/>
    <w:link w:val="z-0"/>
    <w:hidden/>
    <w:uiPriority w:val="99"/>
    <w:rsid w:val="00257D6C"/>
    <w:pPr>
      <w:pBdr>
        <w:bottom w:val="single" w:sz="6" w:space="1" w:color="auto"/>
      </w:pBdr>
      <w:spacing w:after="0" w:line="240" w:lineRule="auto"/>
      <w:jc w:val="center"/>
    </w:pPr>
    <w:rPr>
      <w:rFonts w:ascii="Arial" w:hAnsi="Arial" w:cs="Arial"/>
      <w:vanish/>
      <w:sz w:val="16"/>
      <w:szCs w:val="16"/>
      <w:lang w:eastAsia="bg-BG"/>
    </w:rPr>
  </w:style>
  <w:style w:type="character" w:customStyle="1" w:styleId="z-0">
    <w:name w:val="z-Начало формуляр Знак"/>
    <w:basedOn w:val="a0"/>
    <w:link w:val="z-"/>
    <w:uiPriority w:val="99"/>
    <w:rsid w:val="00257D6C"/>
    <w:rPr>
      <w:rFonts w:ascii="Arial" w:eastAsia="Calibri" w:hAnsi="Arial" w:cs="Arial"/>
      <w:vanish/>
      <w:sz w:val="16"/>
      <w:szCs w:val="16"/>
      <w:lang w:eastAsia="bg-BG"/>
    </w:rPr>
  </w:style>
  <w:style w:type="paragraph" w:styleId="z-1">
    <w:name w:val="HTML Bottom of Form"/>
    <w:basedOn w:val="a"/>
    <w:next w:val="a"/>
    <w:link w:val="z-2"/>
    <w:hidden/>
    <w:uiPriority w:val="99"/>
    <w:rsid w:val="00257D6C"/>
    <w:pPr>
      <w:pBdr>
        <w:top w:val="single" w:sz="6" w:space="1" w:color="auto"/>
      </w:pBdr>
      <w:spacing w:after="0" w:line="240" w:lineRule="auto"/>
      <w:jc w:val="center"/>
    </w:pPr>
    <w:rPr>
      <w:rFonts w:ascii="Arial" w:hAnsi="Arial" w:cs="Arial"/>
      <w:vanish/>
      <w:sz w:val="16"/>
      <w:szCs w:val="16"/>
      <w:lang w:eastAsia="bg-BG"/>
    </w:rPr>
  </w:style>
  <w:style w:type="character" w:customStyle="1" w:styleId="z-2">
    <w:name w:val="z-Край формуляр Знак"/>
    <w:basedOn w:val="a0"/>
    <w:link w:val="z-1"/>
    <w:uiPriority w:val="99"/>
    <w:rsid w:val="00257D6C"/>
    <w:rPr>
      <w:rFonts w:ascii="Arial" w:eastAsia="Calibri" w:hAnsi="Arial" w:cs="Arial"/>
      <w:vanish/>
      <w:sz w:val="16"/>
      <w:szCs w:val="16"/>
      <w:lang w:eastAsia="bg-BG"/>
    </w:rPr>
  </w:style>
  <w:style w:type="paragraph" w:customStyle="1" w:styleId="xl65">
    <w:name w:val="xl65"/>
    <w:basedOn w:val="a"/>
    <w:uiPriority w:val="99"/>
    <w:rsid w:val="00257D6C"/>
    <w:pPr>
      <w:pBdr>
        <w:top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6">
    <w:name w:val="xl66"/>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7">
    <w:name w:val="xl67"/>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68">
    <w:name w:val="xl68"/>
    <w:basedOn w:val="a"/>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69">
    <w:name w:val="xl69"/>
    <w:basedOn w:val="a"/>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sz w:val="18"/>
      <w:szCs w:val="18"/>
      <w:lang w:eastAsia="bg-BG"/>
    </w:rPr>
  </w:style>
  <w:style w:type="paragraph" w:customStyle="1" w:styleId="xl70">
    <w:name w:val="xl70"/>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1">
    <w:name w:val="xl71"/>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72">
    <w:name w:val="xl72"/>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18"/>
      <w:szCs w:val="18"/>
      <w:lang w:eastAsia="bg-BG"/>
    </w:rPr>
  </w:style>
  <w:style w:type="paragraph" w:customStyle="1" w:styleId="xl73">
    <w:name w:val="xl73"/>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4">
    <w:name w:val="xl74"/>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18"/>
      <w:szCs w:val="18"/>
      <w:lang w:eastAsia="bg-BG"/>
    </w:rPr>
  </w:style>
  <w:style w:type="paragraph" w:customStyle="1" w:styleId="xl75">
    <w:name w:val="xl75"/>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6">
    <w:name w:val="xl76"/>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lang w:eastAsia="bg-BG"/>
    </w:rPr>
  </w:style>
  <w:style w:type="paragraph" w:customStyle="1" w:styleId="xl77">
    <w:name w:val="xl77"/>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8">
    <w:name w:val="xl78"/>
    <w:basedOn w:val="a"/>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79">
    <w:name w:val="xl79"/>
    <w:basedOn w:val="a"/>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0">
    <w:name w:val="xl80"/>
    <w:basedOn w:val="a"/>
    <w:uiPriority w:val="99"/>
    <w:rsid w:val="00257D6C"/>
    <w:pPr>
      <w:pBdr>
        <w:top w:val="single" w:sz="4" w:space="0" w:color="auto"/>
        <w:left w:val="single" w:sz="4" w:space="0" w:color="auto"/>
        <w:bottom w:val="single" w:sz="4" w:space="0" w:color="auto"/>
      </w:pBdr>
      <w:spacing w:before="100" w:beforeAutospacing="1" w:after="100" w:afterAutospacing="1" w:line="240" w:lineRule="auto"/>
      <w:textAlignment w:val="center"/>
    </w:pPr>
    <w:rPr>
      <w:sz w:val="16"/>
      <w:szCs w:val="16"/>
      <w:lang w:eastAsia="bg-BG"/>
    </w:rPr>
  </w:style>
  <w:style w:type="paragraph" w:customStyle="1" w:styleId="xl81">
    <w:name w:val="xl81"/>
    <w:basedOn w:val="a"/>
    <w:uiPriority w:val="99"/>
    <w:rsid w:val="00257D6C"/>
    <w:pPr>
      <w:pBdr>
        <w:top w:val="single" w:sz="4" w:space="0" w:color="auto"/>
        <w:bottom w:val="single" w:sz="4" w:space="0" w:color="auto"/>
        <w:right w:val="single" w:sz="4" w:space="0" w:color="auto"/>
      </w:pBdr>
      <w:spacing w:before="100" w:beforeAutospacing="1" w:after="100" w:afterAutospacing="1" w:line="240" w:lineRule="auto"/>
      <w:textAlignment w:val="center"/>
    </w:pPr>
    <w:rPr>
      <w:sz w:val="16"/>
      <w:szCs w:val="16"/>
      <w:lang w:eastAsia="bg-BG"/>
    </w:rPr>
  </w:style>
  <w:style w:type="paragraph" w:customStyle="1" w:styleId="xl82">
    <w:name w:val="xl82"/>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83">
    <w:name w:val="xl83"/>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b/>
      <w:bCs/>
      <w:sz w:val="18"/>
      <w:szCs w:val="18"/>
      <w:lang w:eastAsia="bg-BG"/>
    </w:rPr>
  </w:style>
  <w:style w:type="paragraph" w:customStyle="1" w:styleId="xl84">
    <w:name w:val="xl84"/>
    <w:basedOn w:val="a"/>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85">
    <w:name w:val="xl85"/>
    <w:basedOn w:val="a"/>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86">
    <w:name w:val="xl86"/>
    <w:basedOn w:val="a"/>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7">
    <w:name w:val="xl87"/>
    <w:basedOn w:val="a"/>
    <w:uiPriority w:val="99"/>
    <w:rsid w:val="00257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8">
    <w:name w:val="xl88"/>
    <w:basedOn w:val="a"/>
    <w:uiPriority w:val="99"/>
    <w:rsid w:val="00257D6C"/>
    <w:pPr>
      <w:pBdr>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9">
    <w:name w:val="xl89"/>
    <w:basedOn w:val="a"/>
    <w:uiPriority w:val="99"/>
    <w:rsid w:val="00257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s>
</file>

<file path=word/webSettings.xml><?xml version="1.0" encoding="utf-8"?>
<w:webSettings xmlns:r="http://schemas.openxmlformats.org/officeDocument/2006/relationships" xmlns:w="http://schemas.openxmlformats.org/wordprocessingml/2006/main">
  <w:divs>
    <w:div w:id="50464974">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107699016">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227620577">
      <w:bodyDiv w:val="1"/>
      <w:marLeft w:val="0"/>
      <w:marRight w:val="0"/>
      <w:marTop w:val="0"/>
      <w:marBottom w:val="0"/>
      <w:divBdr>
        <w:top w:val="none" w:sz="0" w:space="0" w:color="auto"/>
        <w:left w:val="none" w:sz="0" w:space="0" w:color="auto"/>
        <w:bottom w:val="none" w:sz="0" w:space="0" w:color="auto"/>
        <w:right w:val="none" w:sz="0" w:space="0" w:color="auto"/>
      </w:divBdr>
    </w:div>
    <w:div w:id="301230219">
      <w:bodyDiv w:val="1"/>
      <w:marLeft w:val="0"/>
      <w:marRight w:val="0"/>
      <w:marTop w:val="0"/>
      <w:marBottom w:val="0"/>
      <w:divBdr>
        <w:top w:val="single" w:sz="6" w:space="0" w:color="006600"/>
        <w:left w:val="single" w:sz="6" w:space="0" w:color="006600"/>
        <w:bottom w:val="single" w:sz="6" w:space="0" w:color="006600"/>
        <w:right w:val="single" w:sz="6" w:space="0" w:color="006600"/>
      </w:divBdr>
    </w:div>
    <w:div w:id="444227901">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567612645">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625624946">
      <w:bodyDiv w:val="1"/>
      <w:marLeft w:val="0"/>
      <w:marRight w:val="0"/>
      <w:marTop w:val="0"/>
      <w:marBottom w:val="0"/>
      <w:divBdr>
        <w:top w:val="none" w:sz="0" w:space="0" w:color="auto"/>
        <w:left w:val="none" w:sz="0" w:space="0" w:color="auto"/>
        <w:bottom w:val="none" w:sz="0" w:space="0" w:color="auto"/>
        <w:right w:val="none" w:sz="0" w:space="0" w:color="auto"/>
      </w:divBdr>
    </w:div>
    <w:div w:id="733621234">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768352596">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866597524">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1010643107">
      <w:bodyDiv w:val="1"/>
      <w:marLeft w:val="0"/>
      <w:marRight w:val="0"/>
      <w:marTop w:val="0"/>
      <w:marBottom w:val="0"/>
      <w:divBdr>
        <w:top w:val="none" w:sz="0" w:space="0" w:color="auto"/>
        <w:left w:val="none" w:sz="0" w:space="0" w:color="auto"/>
        <w:bottom w:val="none" w:sz="0" w:space="0" w:color="auto"/>
        <w:right w:val="none" w:sz="0" w:space="0" w:color="auto"/>
      </w:divBdr>
    </w:div>
    <w:div w:id="1098253591">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1354303753">
      <w:bodyDiv w:val="1"/>
      <w:marLeft w:val="0"/>
      <w:marRight w:val="0"/>
      <w:marTop w:val="0"/>
      <w:marBottom w:val="0"/>
      <w:divBdr>
        <w:top w:val="single" w:sz="6" w:space="0" w:color="006600"/>
        <w:left w:val="single" w:sz="6" w:space="0" w:color="006600"/>
        <w:bottom w:val="single" w:sz="6" w:space="0" w:color="006600"/>
        <w:right w:val="single" w:sz="6" w:space="0" w:color="006600"/>
      </w:divBdr>
    </w:div>
    <w:div w:id="1371106293">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1442144925">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1606576432">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1709866361">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1826320072">
      <w:bodyDiv w:val="1"/>
      <w:marLeft w:val="0"/>
      <w:marRight w:val="0"/>
      <w:marTop w:val="0"/>
      <w:marBottom w:val="0"/>
      <w:divBdr>
        <w:top w:val="single" w:sz="6" w:space="0" w:color="006600"/>
        <w:left w:val="single" w:sz="6" w:space="0" w:color="006600"/>
        <w:bottom w:val="single" w:sz="6" w:space="0" w:color="006600"/>
        <w:right w:val="single" w:sz="6" w:space="0" w:color="006600"/>
      </w:divBdr>
    </w:div>
    <w:div w:id="1897353901">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2015256293">
      <w:bodyDiv w:val="1"/>
      <w:marLeft w:val="0"/>
      <w:marRight w:val="0"/>
      <w:marTop w:val="0"/>
      <w:marBottom w:val="0"/>
      <w:divBdr>
        <w:top w:val="single" w:sz="6" w:space="0" w:color="006600"/>
        <w:left w:val="single" w:sz="6" w:space="0" w:color="006600"/>
        <w:bottom w:val="single" w:sz="6" w:space="0" w:color="006600"/>
        <w:right w:val="single" w:sz="6" w:space="0" w:color="006600"/>
      </w:divBdr>
    </w:div>
    <w:div w:id="2083015958">
      <w:bodyDiv w:val="1"/>
      <w:marLeft w:val="0"/>
      <w:marRight w:val="0"/>
      <w:marTop w:val="0"/>
      <w:marBottom w:val="0"/>
      <w:divBdr>
        <w:top w:val="single" w:sz="4" w:space="0" w:color="006600"/>
        <w:left w:val="single" w:sz="4" w:space="0" w:color="006600"/>
        <w:bottom w:val="single" w:sz="4" w:space="0" w:color="006600"/>
        <w:right w:val="single" w:sz="4" w:space="0" w:color="006600"/>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1.xml"/><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control" Target="activeX/activeX19.xml"/><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control" Target="activeX/activeX32.xml"/><Relationship Id="rId84" Type="http://schemas.openxmlformats.org/officeDocument/2006/relationships/control" Target="activeX/activeX40.xml"/><Relationship Id="rId89" Type="http://schemas.openxmlformats.org/officeDocument/2006/relationships/image" Target="media/image43.wmf"/><Relationship Id="rId112" Type="http://schemas.openxmlformats.org/officeDocument/2006/relationships/control" Target="activeX/activeX54.xml"/><Relationship Id="rId133" Type="http://schemas.openxmlformats.org/officeDocument/2006/relationships/image" Target="media/image65.wmf"/><Relationship Id="rId138" Type="http://schemas.openxmlformats.org/officeDocument/2006/relationships/control" Target="activeX/activeX67.xml"/><Relationship Id="rId154" Type="http://schemas.openxmlformats.org/officeDocument/2006/relationships/control" Target="activeX/activeX75.xml"/><Relationship Id="rId159" Type="http://schemas.openxmlformats.org/officeDocument/2006/relationships/image" Target="media/image78.wmf"/><Relationship Id="rId16" Type="http://schemas.openxmlformats.org/officeDocument/2006/relationships/control" Target="activeX/activeX6.xml"/><Relationship Id="rId107" Type="http://schemas.openxmlformats.org/officeDocument/2006/relationships/image" Target="media/image52.wmf"/><Relationship Id="rId242" Type="http://schemas.microsoft.com/office/2007/relationships/stylesWithEffects" Target="stylesWithEffects.xml"/><Relationship Id="rId11" Type="http://schemas.openxmlformats.org/officeDocument/2006/relationships/image" Target="media/image4.wmf"/><Relationship Id="rId32" Type="http://schemas.openxmlformats.org/officeDocument/2006/relationships/control" Target="activeX/activeX14.xml"/><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control" Target="activeX/activeX27.xml"/><Relationship Id="rId74" Type="http://schemas.openxmlformats.org/officeDocument/2006/relationships/control" Target="activeX/activeX35.xml"/><Relationship Id="rId79" Type="http://schemas.openxmlformats.org/officeDocument/2006/relationships/image" Target="media/image38.wmf"/><Relationship Id="rId102" Type="http://schemas.openxmlformats.org/officeDocument/2006/relationships/control" Target="activeX/activeX49.xml"/><Relationship Id="rId123" Type="http://schemas.openxmlformats.org/officeDocument/2006/relationships/image" Target="media/image60.wmf"/><Relationship Id="rId128" Type="http://schemas.openxmlformats.org/officeDocument/2006/relationships/control" Target="activeX/activeX62.xml"/><Relationship Id="rId144" Type="http://schemas.openxmlformats.org/officeDocument/2006/relationships/control" Target="activeX/activeX70.xml"/><Relationship Id="rId149" Type="http://schemas.openxmlformats.org/officeDocument/2006/relationships/image" Target="media/image73.wmf"/><Relationship Id="rId5" Type="http://schemas.openxmlformats.org/officeDocument/2006/relationships/image" Target="media/image1.wmf"/><Relationship Id="rId90" Type="http://schemas.openxmlformats.org/officeDocument/2006/relationships/control" Target="activeX/activeX43.xml"/><Relationship Id="rId95" Type="http://schemas.openxmlformats.org/officeDocument/2006/relationships/image" Target="media/image46.wmf"/><Relationship Id="rId160" Type="http://schemas.openxmlformats.org/officeDocument/2006/relationships/control" Target="activeX/activeX78.xml"/><Relationship Id="rId165" Type="http://schemas.openxmlformats.org/officeDocument/2006/relationships/image" Target="media/image81.wmf"/><Relationship Id="rId22" Type="http://schemas.openxmlformats.org/officeDocument/2006/relationships/control" Target="activeX/activeX9.xml"/><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control" Target="activeX/activeX22.xml"/><Relationship Id="rId64" Type="http://schemas.openxmlformats.org/officeDocument/2006/relationships/control" Target="activeX/activeX30.xml"/><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control" Target="activeX/activeX57.xml"/><Relationship Id="rId134" Type="http://schemas.openxmlformats.org/officeDocument/2006/relationships/control" Target="activeX/activeX65.xml"/><Relationship Id="rId139" Type="http://schemas.openxmlformats.org/officeDocument/2006/relationships/image" Target="media/image68.wmf"/><Relationship Id="rId80" Type="http://schemas.openxmlformats.org/officeDocument/2006/relationships/control" Target="activeX/activeX38.xml"/><Relationship Id="rId85" Type="http://schemas.openxmlformats.org/officeDocument/2006/relationships/image" Target="media/image41.wmf"/><Relationship Id="rId150" Type="http://schemas.openxmlformats.org/officeDocument/2006/relationships/control" Target="activeX/activeX73.xml"/><Relationship Id="rId155" Type="http://schemas.openxmlformats.org/officeDocument/2006/relationships/image" Target="media/image76.wmf"/><Relationship Id="rId12" Type="http://schemas.openxmlformats.org/officeDocument/2006/relationships/control" Target="activeX/activeX4.xml"/><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control" Target="activeX/activeX17.xml"/><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control" Target="activeX/activeX52.xml"/><Relationship Id="rId124" Type="http://schemas.openxmlformats.org/officeDocument/2006/relationships/control" Target="activeX/activeX60.xml"/><Relationship Id="rId129" Type="http://schemas.openxmlformats.org/officeDocument/2006/relationships/image" Target="media/image63.wmf"/><Relationship Id="rId54" Type="http://schemas.openxmlformats.org/officeDocument/2006/relationships/control" Target="activeX/activeX25.xml"/><Relationship Id="rId70" Type="http://schemas.openxmlformats.org/officeDocument/2006/relationships/control" Target="activeX/activeX33.xml"/><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control" Target="activeX/activeX46.xml"/><Relationship Id="rId140" Type="http://schemas.openxmlformats.org/officeDocument/2006/relationships/control" Target="activeX/activeX68.xml"/><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control" Target="activeX/activeX81.xml"/><Relationship Id="rId1" Type="http://schemas.openxmlformats.org/officeDocument/2006/relationships/numbering" Target="numbering.xml"/><Relationship Id="rId6" Type="http://schemas.openxmlformats.org/officeDocument/2006/relationships/control" Target="activeX/activeX1.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control" Target="activeX/activeX12.xml"/><Relationship Id="rId36" Type="http://schemas.openxmlformats.org/officeDocument/2006/relationships/control" Target="activeX/activeX16.xml"/><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control" Target="activeX/activeX51.xml"/><Relationship Id="rId114" Type="http://schemas.openxmlformats.org/officeDocument/2006/relationships/control" Target="activeX/activeX55.xml"/><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control" Target="activeX/activeX3.xml"/><Relationship Id="rId31" Type="http://schemas.openxmlformats.org/officeDocument/2006/relationships/image" Target="media/image14.wmf"/><Relationship Id="rId44" Type="http://schemas.openxmlformats.org/officeDocument/2006/relationships/control" Target="activeX/activeX20.xml"/><Relationship Id="rId52" Type="http://schemas.openxmlformats.org/officeDocument/2006/relationships/control" Target="activeX/activeX24.xml"/><Relationship Id="rId60" Type="http://schemas.openxmlformats.org/officeDocument/2006/relationships/control" Target="activeX/activeX28.xml"/><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control" Target="activeX/activeX37.xml"/><Relationship Id="rId81" Type="http://schemas.openxmlformats.org/officeDocument/2006/relationships/image" Target="media/image39.wmf"/><Relationship Id="rId86" Type="http://schemas.openxmlformats.org/officeDocument/2006/relationships/control" Target="activeX/activeX41.xml"/><Relationship Id="rId94" Type="http://schemas.openxmlformats.org/officeDocument/2006/relationships/control" Target="activeX/activeX45.xml"/><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control" Target="activeX/activeX59.xml"/><Relationship Id="rId130" Type="http://schemas.openxmlformats.org/officeDocument/2006/relationships/control" Target="activeX/activeX63.xml"/><Relationship Id="rId135" Type="http://schemas.openxmlformats.org/officeDocument/2006/relationships/image" Target="media/image66.wmf"/><Relationship Id="rId143" Type="http://schemas.openxmlformats.org/officeDocument/2006/relationships/image" Target="media/image70.wmf"/><Relationship Id="rId148" Type="http://schemas.openxmlformats.org/officeDocument/2006/relationships/control" Target="activeX/activeX72.xml"/><Relationship Id="rId151" Type="http://schemas.openxmlformats.org/officeDocument/2006/relationships/image" Target="media/image74.wmf"/><Relationship Id="rId156" Type="http://schemas.openxmlformats.org/officeDocument/2006/relationships/control" Target="activeX/activeX76.xml"/><Relationship Id="rId164" Type="http://schemas.openxmlformats.org/officeDocument/2006/relationships/control" Target="activeX/activeX80.xm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control" Target="activeX/activeX7.xml"/><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control" Target="activeX/activeX15.xml"/><Relationship Id="rId50" Type="http://schemas.openxmlformats.org/officeDocument/2006/relationships/control" Target="activeX/activeX23.xml"/><Relationship Id="rId55" Type="http://schemas.openxmlformats.org/officeDocument/2006/relationships/image" Target="media/image26.wmf"/><Relationship Id="rId76" Type="http://schemas.openxmlformats.org/officeDocument/2006/relationships/control" Target="activeX/activeX36.xml"/><Relationship Id="rId97" Type="http://schemas.openxmlformats.org/officeDocument/2006/relationships/image" Target="media/image47.wmf"/><Relationship Id="rId104" Type="http://schemas.openxmlformats.org/officeDocument/2006/relationships/control" Target="activeX/activeX50.xml"/><Relationship Id="rId120" Type="http://schemas.openxmlformats.org/officeDocument/2006/relationships/control" Target="activeX/activeX58.xml"/><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control" Target="activeX/activeX71.xml"/><Relationship Id="rId167" Type="http://schemas.openxmlformats.org/officeDocument/2006/relationships/hyperlink" Target="mailto:dlsshirokapoliana@ucdp-smolian.com" TargetMode="External"/><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control" Target="activeX/activeX44.xml"/><Relationship Id="rId162" Type="http://schemas.openxmlformats.org/officeDocument/2006/relationships/control" Target="activeX/activeX79.xml"/><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control" Target="activeX/activeX10.xml"/><Relationship Id="rId40" Type="http://schemas.openxmlformats.org/officeDocument/2006/relationships/control" Target="activeX/activeX18.xml"/><Relationship Id="rId45" Type="http://schemas.openxmlformats.org/officeDocument/2006/relationships/image" Target="media/image21.wmf"/><Relationship Id="rId66" Type="http://schemas.openxmlformats.org/officeDocument/2006/relationships/control" Target="activeX/activeX31.xml"/><Relationship Id="rId87" Type="http://schemas.openxmlformats.org/officeDocument/2006/relationships/image" Target="media/image42.wmf"/><Relationship Id="rId110" Type="http://schemas.openxmlformats.org/officeDocument/2006/relationships/control" Target="activeX/activeX53.xml"/><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control" Target="activeX/activeX66.xml"/><Relationship Id="rId157" Type="http://schemas.openxmlformats.org/officeDocument/2006/relationships/image" Target="media/image77.wmf"/><Relationship Id="rId61" Type="http://schemas.openxmlformats.org/officeDocument/2006/relationships/image" Target="media/image29.wmf"/><Relationship Id="rId82" Type="http://schemas.openxmlformats.org/officeDocument/2006/relationships/control" Target="activeX/activeX39.xml"/><Relationship Id="rId152" Type="http://schemas.openxmlformats.org/officeDocument/2006/relationships/control" Target="activeX/activeX74.xml"/><Relationship Id="rId19" Type="http://schemas.openxmlformats.org/officeDocument/2006/relationships/image" Target="media/image8.wmf"/><Relationship Id="rId14" Type="http://schemas.openxmlformats.org/officeDocument/2006/relationships/control" Target="activeX/activeX5.xml"/><Relationship Id="rId30" Type="http://schemas.openxmlformats.org/officeDocument/2006/relationships/control" Target="activeX/activeX13.xml"/><Relationship Id="rId35" Type="http://schemas.openxmlformats.org/officeDocument/2006/relationships/image" Target="media/image16.wmf"/><Relationship Id="rId56" Type="http://schemas.openxmlformats.org/officeDocument/2006/relationships/control" Target="activeX/activeX26.xml"/><Relationship Id="rId77" Type="http://schemas.openxmlformats.org/officeDocument/2006/relationships/image" Target="media/image37.wmf"/><Relationship Id="rId100" Type="http://schemas.openxmlformats.org/officeDocument/2006/relationships/control" Target="activeX/activeX48.xml"/><Relationship Id="rId105" Type="http://schemas.openxmlformats.org/officeDocument/2006/relationships/image" Target="media/image51.wmf"/><Relationship Id="rId126" Type="http://schemas.openxmlformats.org/officeDocument/2006/relationships/control" Target="activeX/activeX61.xml"/><Relationship Id="rId147" Type="http://schemas.openxmlformats.org/officeDocument/2006/relationships/image" Target="media/image72.wmf"/><Relationship Id="rId168" Type="http://schemas.openxmlformats.org/officeDocument/2006/relationships/fontTable" Target="fontTable.xml"/><Relationship Id="rId8" Type="http://schemas.openxmlformats.org/officeDocument/2006/relationships/control" Target="activeX/activeX2.xml"/><Relationship Id="rId51" Type="http://schemas.openxmlformats.org/officeDocument/2006/relationships/image" Target="media/image24.wmf"/><Relationship Id="rId72" Type="http://schemas.openxmlformats.org/officeDocument/2006/relationships/control" Target="activeX/activeX34.xml"/><Relationship Id="rId93" Type="http://schemas.openxmlformats.org/officeDocument/2006/relationships/image" Target="media/image45.wmf"/><Relationship Id="rId98" Type="http://schemas.openxmlformats.org/officeDocument/2006/relationships/control" Target="activeX/activeX47.xml"/><Relationship Id="rId121" Type="http://schemas.openxmlformats.org/officeDocument/2006/relationships/image" Target="media/image59.wmf"/><Relationship Id="rId142" Type="http://schemas.openxmlformats.org/officeDocument/2006/relationships/control" Target="activeX/activeX69.xml"/><Relationship Id="rId163" Type="http://schemas.openxmlformats.org/officeDocument/2006/relationships/image" Target="media/image80.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control" Target="activeX/activeX21.xml"/><Relationship Id="rId67" Type="http://schemas.openxmlformats.org/officeDocument/2006/relationships/image" Target="media/image32.wmf"/><Relationship Id="rId116" Type="http://schemas.openxmlformats.org/officeDocument/2006/relationships/control" Target="activeX/activeX56.xml"/><Relationship Id="rId137" Type="http://schemas.openxmlformats.org/officeDocument/2006/relationships/image" Target="media/image67.wmf"/><Relationship Id="rId158" Type="http://schemas.openxmlformats.org/officeDocument/2006/relationships/control" Target="activeX/activeX77.xml"/><Relationship Id="rId20" Type="http://schemas.openxmlformats.org/officeDocument/2006/relationships/control" Target="activeX/activeX8.xml"/><Relationship Id="rId41" Type="http://schemas.openxmlformats.org/officeDocument/2006/relationships/image" Target="media/image19.wmf"/><Relationship Id="rId62" Type="http://schemas.openxmlformats.org/officeDocument/2006/relationships/control" Target="activeX/activeX29.xml"/><Relationship Id="rId83" Type="http://schemas.openxmlformats.org/officeDocument/2006/relationships/image" Target="media/image40.wmf"/><Relationship Id="rId88" Type="http://schemas.openxmlformats.org/officeDocument/2006/relationships/control" Target="activeX/activeX42.xml"/><Relationship Id="rId111" Type="http://schemas.openxmlformats.org/officeDocument/2006/relationships/image" Target="media/image54.wmf"/><Relationship Id="rId132" Type="http://schemas.openxmlformats.org/officeDocument/2006/relationships/control" Target="activeX/activeX64.xml"/><Relationship Id="rId153" Type="http://schemas.openxmlformats.org/officeDocument/2006/relationships/image" Target="media/image75.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C-5CC6-11CF-8D67-00AA00BDCE1D}" ax:persistence="persistStream" r:id="rId1"/>
</file>

<file path=word/activeX/activeX18.xml><?xml version="1.0" encoding="utf-8"?>
<ax:ocx xmlns:ax="http://schemas.microsoft.com/office/2006/activeX" xmlns:r="http://schemas.openxmlformats.org/officeDocument/2006/relationships" ax:classid="{5512D11C-5CC6-11CF-8D67-00AA00BDCE1D}" ax:persistence="persistStream" r:id="rId1"/>
</file>

<file path=word/activeX/activeX19.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20.xml><?xml version="1.0" encoding="utf-8"?>
<ax:ocx xmlns:ax="http://schemas.microsoft.com/office/2006/activeX" xmlns:r="http://schemas.openxmlformats.org/officeDocument/2006/relationships" ax:classid="{5512D11C-5CC6-11CF-8D67-00AA00BDCE1D}" ax:persistence="persistStream" r:id="rId1"/>
</file>

<file path=word/activeX/activeX21.xml><?xml version="1.0" encoding="utf-8"?>
<ax:ocx xmlns:ax="http://schemas.microsoft.com/office/2006/activeX" xmlns:r="http://schemas.openxmlformats.org/officeDocument/2006/relationships" ax:classid="{5512D11C-5CC6-11CF-8D67-00AA00BDCE1D}" ax:persistence="persistStream" r:id="rId1"/>
</file>

<file path=word/activeX/activeX22.xml><?xml version="1.0" encoding="utf-8"?>
<ax:ocx xmlns:ax="http://schemas.microsoft.com/office/2006/activeX" xmlns:r="http://schemas.openxmlformats.org/officeDocument/2006/relationships" ax:classid="{5512D11C-5CC6-11CF-8D67-00AA00BDCE1D}" ax:persistence="persistStream" r:id="rId1"/>
</file>

<file path=word/activeX/activeX23.xml><?xml version="1.0" encoding="utf-8"?>
<ax:ocx xmlns:ax="http://schemas.microsoft.com/office/2006/activeX" xmlns:r="http://schemas.openxmlformats.org/officeDocument/2006/relationships" ax:classid="{5512D11C-5CC6-11CF-8D67-00AA00BDCE1D}" ax:persistence="persistStream" r:id="rId1"/>
</file>

<file path=word/activeX/activeX24.xml><?xml version="1.0" encoding="utf-8"?>
<ax:ocx xmlns:ax="http://schemas.microsoft.com/office/2006/activeX" xmlns:r="http://schemas.openxmlformats.org/officeDocument/2006/relationships" ax:classid="{5512D11C-5CC6-11CF-8D67-00AA00BDCE1D}" ax:persistence="persistStream" r:id="rId1"/>
</file>

<file path=word/activeX/activeX25.xml><?xml version="1.0" encoding="utf-8"?>
<ax:ocx xmlns:ax="http://schemas.microsoft.com/office/2006/activeX" xmlns:r="http://schemas.openxmlformats.org/officeDocument/2006/relationships" ax:classid="{5512D11C-5CC6-11CF-8D67-00AA00BDCE1D}" ax:persistence="persistStream" r:id="rId1"/>
</file>

<file path=word/activeX/activeX26.xml><?xml version="1.0" encoding="utf-8"?>
<ax:ocx xmlns:ax="http://schemas.microsoft.com/office/2006/activeX" xmlns:r="http://schemas.openxmlformats.org/officeDocument/2006/relationships" ax:classid="{5512D11C-5CC6-11CF-8D67-00AA00BDCE1D}" ax:persistence="persistStream" r:id="rId1"/>
</file>

<file path=word/activeX/activeX27.xml><?xml version="1.0" encoding="utf-8"?>
<ax:ocx xmlns:ax="http://schemas.microsoft.com/office/2006/activeX" xmlns:r="http://schemas.openxmlformats.org/officeDocument/2006/relationships" ax:classid="{5512D11C-5CC6-11CF-8D67-00AA00BDCE1D}" ax:persistence="persistStream" r:id="rId1"/>
</file>

<file path=word/activeX/activeX28.xml><?xml version="1.0" encoding="utf-8"?>
<ax:ocx xmlns:ax="http://schemas.microsoft.com/office/2006/activeX" xmlns:r="http://schemas.openxmlformats.org/officeDocument/2006/relationships" ax:classid="{5512D11C-5CC6-11CF-8D67-00AA00BDCE1D}" ax:persistence="persistStream" r:id="rId1"/>
</file>

<file path=word/activeX/activeX29.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30.xml><?xml version="1.0" encoding="utf-8"?>
<ax:ocx xmlns:ax="http://schemas.microsoft.com/office/2006/activeX" xmlns:r="http://schemas.openxmlformats.org/officeDocument/2006/relationships" ax:classid="{5512D11C-5CC6-11CF-8D67-00AA00BDCE1D}" ax:persistence="persistStream" r:id="rId1"/>
</file>

<file path=word/activeX/activeX31.xml><?xml version="1.0" encoding="utf-8"?>
<ax:ocx xmlns:ax="http://schemas.microsoft.com/office/2006/activeX" xmlns:r="http://schemas.openxmlformats.org/officeDocument/2006/relationships" ax:classid="{5512D11C-5CC6-11CF-8D67-00AA00BDCE1D}" ax:persistence="persistStream" r:id="rId1"/>
</file>

<file path=word/activeX/activeX32.xml><?xml version="1.0" encoding="utf-8"?>
<ax:ocx xmlns:ax="http://schemas.microsoft.com/office/2006/activeX" xmlns:r="http://schemas.openxmlformats.org/officeDocument/2006/relationships" ax:classid="{5512D11C-5CC6-11CF-8D67-00AA00BDCE1D}" ax:persistence="persistStream" r:id="rId1"/>
</file>

<file path=word/activeX/activeX33.xml><?xml version="1.0" encoding="utf-8"?>
<ax:ocx xmlns:ax="http://schemas.microsoft.com/office/2006/activeX" xmlns:r="http://schemas.openxmlformats.org/officeDocument/2006/relationships" ax:classid="{5512D11C-5CC6-11CF-8D67-00AA00BDCE1D}" ax:persistence="persistStream" r:id="rId1"/>
</file>

<file path=word/activeX/activeX34.xml><?xml version="1.0" encoding="utf-8"?>
<ax:ocx xmlns:ax="http://schemas.microsoft.com/office/2006/activeX" xmlns:r="http://schemas.openxmlformats.org/officeDocument/2006/relationships" ax:classid="{5512D11C-5CC6-11CF-8D67-00AA00BDCE1D}" ax:persistence="persistStream" r:id="rId1"/>
</file>

<file path=word/activeX/activeX35.xml><?xml version="1.0" encoding="utf-8"?>
<ax:ocx xmlns:ax="http://schemas.microsoft.com/office/2006/activeX" xmlns:r="http://schemas.openxmlformats.org/officeDocument/2006/relationships" ax:classid="{5512D11C-5CC6-11CF-8D67-00AA00BDCE1D}" ax:persistence="persistStream" r:id="rId1"/>
</file>

<file path=word/activeX/activeX36.xml><?xml version="1.0" encoding="utf-8"?>
<ax:ocx xmlns:ax="http://schemas.microsoft.com/office/2006/activeX" xmlns:r="http://schemas.openxmlformats.org/officeDocument/2006/relationships" ax:classid="{5512D11C-5CC6-11CF-8D67-00AA00BDCE1D}" ax:persistence="persistStream" r:id="rId1"/>
</file>

<file path=word/activeX/activeX37.xml><?xml version="1.0" encoding="utf-8"?>
<ax:ocx xmlns:ax="http://schemas.microsoft.com/office/2006/activeX" xmlns:r="http://schemas.openxmlformats.org/officeDocument/2006/relationships" ax:classid="{5512D11C-5CC6-11CF-8D67-00AA00BDCE1D}" ax:persistence="persistStream" r:id="rId1"/>
</file>

<file path=word/activeX/activeX38.xml><?xml version="1.0" encoding="utf-8"?>
<ax:ocx xmlns:ax="http://schemas.microsoft.com/office/2006/activeX" xmlns:r="http://schemas.openxmlformats.org/officeDocument/2006/relationships" ax:classid="{5512D11C-5CC6-11CF-8D67-00AA00BDCE1D}" ax:persistence="persistStream" r:id="rId1"/>
</file>

<file path=word/activeX/activeX39.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40.xml><?xml version="1.0" encoding="utf-8"?>
<ax:ocx xmlns:ax="http://schemas.microsoft.com/office/2006/activeX" xmlns:r="http://schemas.openxmlformats.org/officeDocument/2006/relationships" ax:classid="{5512D11C-5CC6-11CF-8D67-00AA00BDCE1D}" ax:persistence="persistStream" r:id="rId1"/>
</file>

<file path=word/activeX/activeX41.xml><?xml version="1.0" encoding="utf-8"?>
<ax:ocx xmlns:ax="http://schemas.microsoft.com/office/2006/activeX" xmlns:r="http://schemas.openxmlformats.org/officeDocument/2006/relationships" ax:classid="{5512D11C-5CC6-11CF-8D67-00AA00BDCE1D}" ax:persistence="persistStream" r:id="rId1"/>
</file>

<file path=word/activeX/activeX42.xml><?xml version="1.0" encoding="utf-8"?>
<ax:ocx xmlns:ax="http://schemas.microsoft.com/office/2006/activeX" xmlns:r="http://schemas.openxmlformats.org/officeDocument/2006/relationships" ax:classid="{5512D11C-5CC6-11CF-8D67-00AA00BDCE1D}" ax:persistence="persistStream" r:id="rId1"/>
</file>

<file path=word/activeX/activeX43.xml><?xml version="1.0" encoding="utf-8"?>
<ax:ocx xmlns:ax="http://schemas.microsoft.com/office/2006/activeX" xmlns:r="http://schemas.openxmlformats.org/officeDocument/2006/relationships" ax:classid="{5512D11C-5CC6-11CF-8D67-00AA00BDCE1D}" ax:persistence="persistStream" r:id="rId1"/>
</file>

<file path=word/activeX/activeX44.xml><?xml version="1.0" encoding="utf-8"?>
<ax:ocx xmlns:ax="http://schemas.microsoft.com/office/2006/activeX" xmlns:r="http://schemas.openxmlformats.org/officeDocument/2006/relationships" ax:classid="{5512D11C-5CC6-11CF-8D67-00AA00BDCE1D}" ax:persistence="persistStream" r:id="rId1"/>
</file>

<file path=word/activeX/activeX45.xml><?xml version="1.0" encoding="utf-8"?>
<ax:ocx xmlns:ax="http://schemas.microsoft.com/office/2006/activeX" xmlns:r="http://schemas.openxmlformats.org/officeDocument/2006/relationships" ax:classid="{5512D11C-5CC6-11CF-8D67-00AA00BDCE1D}" ax:persistence="persistStream" r:id="rId1"/>
</file>

<file path=word/activeX/activeX46.xml><?xml version="1.0" encoding="utf-8"?>
<ax:ocx xmlns:ax="http://schemas.microsoft.com/office/2006/activeX" xmlns:r="http://schemas.openxmlformats.org/officeDocument/2006/relationships" ax:classid="{5512D11C-5CC6-11CF-8D67-00AA00BDCE1D}" ax:persistence="persistStream" r:id="rId1"/>
</file>

<file path=word/activeX/activeX47.xml><?xml version="1.0" encoding="utf-8"?>
<ax:ocx xmlns:ax="http://schemas.microsoft.com/office/2006/activeX" xmlns:r="http://schemas.openxmlformats.org/officeDocument/2006/relationships" ax:classid="{5512D11C-5CC6-11CF-8D67-00AA00BDCE1D}" ax:persistence="persistStream" r:id="rId1"/>
</file>

<file path=word/activeX/activeX48.xml><?xml version="1.0" encoding="utf-8"?>
<ax:ocx xmlns:ax="http://schemas.microsoft.com/office/2006/activeX" xmlns:r="http://schemas.openxmlformats.org/officeDocument/2006/relationships" ax:classid="{5512D11C-5CC6-11CF-8D67-00AA00BDCE1D}" ax:persistence="persistStream" r:id="rId1"/>
</file>

<file path=word/activeX/activeX49.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50.xml><?xml version="1.0" encoding="utf-8"?>
<ax:ocx xmlns:ax="http://schemas.microsoft.com/office/2006/activeX" xmlns:r="http://schemas.openxmlformats.org/officeDocument/2006/relationships" ax:classid="{5512D11C-5CC6-11CF-8D67-00AA00BDCE1D}" ax:persistence="persistStream" r:id="rId1"/>
</file>

<file path=word/activeX/activeX51.xml><?xml version="1.0" encoding="utf-8"?>
<ax:ocx xmlns:ax="http://schemas.microsoft.com/office/2006/activeX" xmlns:r="http://schemas.openxmlformats.org/officeDocument/2006/relationships" ax:classid="{5512D11C-5CC6-11CF-8D67-00AA00BDCE1D}" ax:persistence="persistStream" r:id="rId1"/>
</file>

<file path=word/activeX/activeX52.xml><?xml version="1.0" encoding="utf-8"?>
<ax:ocx xmlns:ax="http://schemas.microsoft.com/office/2006/activeX" xmlns:r="http://schemas.openxmlformats.org/officeDocument/2006/relationships" ax:classid="{5512D11C-5CC6-11CF-8D67-00AA00BDCE1D}" ax:persistence="persistStream" r:id="rId1"/>
</file>

<file path=word/activeX/activeX53.xml><?xml version="1.0" encoding="utf-8"?>
<ax:ocx xmlns:ax="http://schemas.microsoft.com/office/2006/activeX" xmlns:r="http://schemas.openxmlformats.org/officeDocument/2006/relationships" ax:classid="{5512D11C-5CC6-11CF-8D67-00AA00BDCE1D}" ax:persistence="persistStream" r:id="rId1"/>
</file>

<file path=word/activeX/activeX54.xml><?xml version="1.0" encoding="utf-8"?>
<ax:ocx xmlns:ax="http://schemas.microsoft.com/office/2006/activeX" xmlns:r="http://schemas.openxmlformats.org/officeDocument/2006/relationships" ax:classid="{5512D11C-5CC6-11CF-8D67-00AA00BDCE1D}" ax:persistence="persistStream" r:id="rId1"/>
</file>

<file path=word/activeX/activeX55.xml><?xml version="1.0" encoding="utf-8"?>
<ax:ocx xmlns:ax="http://schemas.microsoft.com/office/2006/activeX" xmlns:r="http://schemas.openxmlformats.org/officeDocument/2006/relationships" ax:classid="{5512D11C-5CC6-11CF-8D67-00AA00BDCE1D}" ax:persistence="persistStream" r:id="rId1"/>
</file>

<file path=word/activeX/activeX56.xml><?xml version="1.0" encoding="utf-8"?>
<ax:ocx xmlns:ax="http://schemas.microsoft.com/office/2006/activeX" xmlns:r="http://schemas.openxmlformats.org/officeDocument/2006/relationships" ax:classid="{5512D11C-5CC6-11CF-8D67-00AA00BDCE1D}" ax:persistence="persistStream" r:id="rId1"/>
</file>

<file path=word/activeX/activeX57.xml><?xml version="1.0" encoding="utf-8"?>
<ax:ocx xmlns:ax="http://schemas.microsoft.com/office/2006/activeX" xmlns:r="http://schemas.openxmlformats.org/officeDocument/2006/relationships" ax:classid="{5512D11C-5CC6-11CF-8D67-00AA00BDCE1D}" ax:persistence="persistStream" r:id="rId1"/>
</file>

<file path=word/activeX/activeX58.xml><?xml version="1.0" encoding="utf-8"?>
<ax:ocx xmlns:ax="http://schemas.microsoft.com/office/2006/activeX" xmlns:r="http://schemas.openxmlformats.org/officeDocument/2006/relationships" ax:classid="{5512D11C-5CC6-11CF-8D67-00AA00BDCE1D}" ax:persistence="persistStream" r:id="rId1"/>
</file>

<file path=word/activeX/activeX59.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60.xml><?xml version="1.0" encoding="utf-8"?>
<ax:ocx xmlns:ax="http://schemas.microsoft.com/office/2006/activeX" xmlns:r="http://schemas.openxmlformats.org/officeDocument/2006/relationships" ax:classid="{5512D11C-5CC6-11CF-8D67-00AA00BDCE1D}" ax:persistence="persistStream" r:id="rId1"/>
</file>

<file path=word/activeX/activeX61.xml><?xml version="1.0" encoding="utf-8"?>
<ax:ocx xmlns:ax="http://schemas.microsoft.com/office/2006/activeX" xmlns:r="http://schemas.openxmlformats.org/officeDocument/2006/relationships" ax:classid="{5512D11C-5CC6-11CF-8D67-00AA00BDCE1D}" ax:persistence="persistStream" r:id="rId1"/>
</file>

<file path=word/activeX/activeX62.xml><?xml version="1.0" encoding="utf-8"?>
<ax:ocx xmlns:ax="http://schemas.microsoft.com/office/2006/activeX" xmlns:r="http://schemas.openxmlformats.org/officeDocument/2006/relationships" ax:classid="{5512D11C-5CC6-11CF-8D67-00AA00BDCE1D}" ax:persistence="persistStream" r:id="rId1"/>
</file>

<file path=word/activeX/activeX63.xml><?xml version="1.0" encoding="utf-8"?>
<ax:ocx xmlns:ax="http://schemas.microsoft.com/office/2006/activeX" xmlns:r="http://schemas.openxmlformats.org/officeDocument/2006/relationships" ax:classid="{5512D11C-5CC6-11CF-8D67-00AA00BDCE1D}" ax:persistence="persistStream" r:id="rId1"/>
</file>

<file path=word/activeX/activeX64.xml><?xml version="1.0" encoding="utf-8"?>
<ax:ocx xmlns:ax="http://schemas.microsoft.com/office/2006/activeX" xmlns:r="http://schemas.openxmlformats.org/officeDocument/2006/relationships" ax:classid="{5512D11C-5CC6-11CF-8D67-00AA00BDCE1D}" ax:persistence="persistStream" r:id="rId1"/>
</file>

<file path=word/activeX/activeX65.xml><?xml version="1.0" encoding="utf-8"?>
<ax:ocx xmlns:ax="http://schemas.microsoft.com/office/2006/activeX" xmlns:r="http://schemas.openxmlformats.org/officeDocument/2006/relationships" ax:classid="{5512D11C-5CC6-11CF-8D67-00AA00BDCE1D}" ax:persistence="persistStream" r:id="rId1"/>
</file>

<file path=word/activeX/activeX66.xml><?xml version="1.0" encoding="utf-8"?>
<ax:ocx xmlns:ax="http://schemas.microsoft.com/office/2006/activeX" xmlns:r="http://schemas.openxmlformats.org/officeDocument/2006/relationships" ax:classid="{5512D11C-5CC6-11CF-8D67-00AA00BDCE1D}" ax:persistence="persistStream" r:id="rId1"/>
</file>

<file path=word/activeX/activeX67.xml><?xml version="1.0" encoding="utf-8"?>
<ax:ocx xmlns:ax="http://schemas.microsoft.com/office/2006/activeX" xmlns:r="http://schemas.openxmlformats.org/officeDocument/2006/relationships" ax:classid="{5512D11C-5CC6-11CF-8D67-00AA00BDCE1D}" ax:persistence="persistStream" r:id="rId1"/>
</file>

<file path=word/activeX/activeX68.xml><?xml version="1.0" encoding="utf-8"?>
<ax:ocx xmlns:ax="http://schemas.microsoft.com/office/2006/activeX" xmlns:r="http://schemas.openxmlformats.org/officeDocument/2006/relationships" ax:classid="{5512D11C-5CC6-11CF-8D67-00AA00BDCE1D}" ax:persistence="persistStream" r:id="rId1"/>
</file>

<file path=word/activeX/activeX69.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70.xml><?xml version="1.0" encoding="utf-8"?>
<ax:ocx xmlns:ax="http://schemas.microsoft.com/office/2006/activeX" xmlns:r="http://schemas.openxmlformats.org/officeDocument/2006/relationships" ax:classid="{5512D11C-5CC6-11CF-8D67-00AA00BDCE1D}" ax:persistence="persistStream" r:id="rId1"/>
</file>

<file path=word/activeX/activeX71.xml><?xml version="1.0" encoding="utf-8"?>
<ax:ocx xmlns:ax="http://schemas.microsoft.com/office/2006/activeX" xmlns:r="http://schemas.openxmlformats.org/officeDocument/2006/relationships" ax:classid="{5512D11C-5CC6-11CF-8D67-00AA00BDCE1D}" ax:persistence="persistStream" r:id="rId1"/>
</file>

<file path=word/activeX/activeX72.xml><?xml version="1.0" encoding="utf-8"?>
<ax:ocx xmlns:ax="http://schemas.microsoft.com/office/2006/activeX" xmlns:r="http://schemas.openxmlformats.org/officeDocument/2006/relationships" ax:classid="{5512D11C-5CC6-11CF-8D67-00AA00BDCE1D}" ax:persistence="persistStream" r:id="rId1"/>
</file>

<file path=word/activeX/activeX73.xml><?xml version="1.0" encoding="utf-8"?>
<ax:ocx xmlns:ax="http://schemas.microsoft.com/office/2006/activeX" xmlns:r="http://schemas.openxmlformats.org/officeDocument/2006/relationships" ax:classid="{5512D11C-5CC6-11CF-8D67-00AA00BDCE1D}" ax:persistence="persistStream" r:id="rId1"/>
</file>

<file path=word/activeX/activeX74.xml><?xml version="1.0" encoding="utf-8"?>
<ax:ocx xmlns:ax="http://schemas.microsoft.com/office/2006/activeX" xmlns:r="http://schemas.openxmlformats.org/officeDocument/2006/relationships" ax:classid="{5512D11C-5CC6-11CF-8D67-00AA00BDCE1D}" ax:persistence="persistStream" r:id="rId1"/>
</file>

<file path=word/activeX/activeX75.xml><?xml version="1.0" encoding="utf-8"?>
<ax:ocx xmlns:ax="http://schemas.microsoft.com/office/2006/activeX" xmlns:r="http://schemas.openxmlformats.org/officeDocument/2006/relationships" ax:classid="{5512D11C-5CC6-11CF-8D67-00AA00BDCE1D}" ax:persistence="persistStream" r:id="rId1"/>
</file>

<file path=word/activeX/activeX76.xml><?xml version="1.0" encoding="utf-8"?>
<ax:ocx xmlns:ax="http://schemas.microsoft.com/office/2006/activeX" xmlns:r="http://schemas.openxmlformats.org/officeDocument/2006/relationships" ax:classid="{5512D11C-5CC6-11CF-8D67-00AA00BDCE1D}" ax:persistence="persistStream" r:id="rId1"/>
</file>

<file path=word/activeX/activeX77.xml><?xml version="1.0" encoding="utf-8"?>
<ax:ocx xmlns:ax="http://schemas.microsoft.com/office/2006/activeX" xmlns:r="http://schemas.openxmlformats.org/officeDocument/2006/relationships" ax:classid="{5512D11C-5CC6-11CF-8D67-00AA00BDCE1D}" ax:persistence="persistStream" r:id="rId1"/>
</file>

<file path=word/activeX/activeX78.xml><?xml version="1.0" encoding="utf-8"?>
<ax:ocx xmlns:ax="http://schemas.microsoft.com/office/2006/activeX" xmlns:r="http://schemas.openxmlformats.org/officeDocument/2006/relationships" ax:classid="{5512D11C-5CC6-11CF-8D67-00AA00BDCE1D}" ax:persistence="persistStream" r:id="rId1"/>
</file>

<file path=word/activeX/activeX79.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80.xml><?xml version="1.0" encoding="utf-8"?>
<ax:ocx xmlns:ax="http://schemas.microsoft.com/office/2006/activeX" xmlns:r="http://schemas.openxmlformats.org/officeDocument/2006/relationships" ax:classid="{5512D11C-5CC6-11CF-8D67-00AA00BDCE1D}" ax:persistence="persistStream" r:id="rId1"/>
</file>

<file path=word/activeX/activeX81.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1396</TotalTime>
  <Pages>11</Pages>
  <Words>5745</Words>
  <Characters>32751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user-998</dc:creator>
  <cp:keywords/>
  <dc:description/>
  <cp:lastModifiedBy>user-613</cp:lastModifiedBy>
  <cp:revision>143</cp:revision>
  <cp:lastPrinted>2022-07-15T11:53:00Z</cp:lastPrinted>
  <dcterms:created xsi:type="dcterms:W3CDTF">2019-10-14T12:51:00Z</dcterms:created>
  <dcterms:modified xsi:type="dcterms:W3CDTF">2025-01-07T11:30:00Z</dcterms:modified>
</cp:coreProperties>
</file>